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809" w:rsidRPr="00546A99" w:rsidRDefault="001A4809" w:rsidP="001A4809">
      <w:pPr>
        <w:pStyle w:val="Title"/>
        <w:rPr>
          <w:smallCaps/>
          <w:sz w:val="96"/>
          <w:szCs w:val="96"/>
        </w:rPr>
      </w:pPr>
      <w:r w:rsidRPr="00546A99">
        <w:rPr>
          <w:smallCaps/>
          <w:sz w:val="96"/>
          <w:szCs w:val="96"/>
        </w:rPr>
        <w:t>Resident Assistant</w:t>
      </w:r>
    </w:p>
    <w:p w:rsidR="001A4809" w:rsidRPr="00546A99" w:rsidRDefault="001A4809" w:rsidP="001A4809">
      <w:pPr>
        <w:pStyle w:val="Title"/>
        <w:rPr>
          <w:smallCaps/>
          <w:sz w:val="96"/>
          <w:szCs w:val="96"/>
        </w:rPr>
      </w:pPr>
      <w:r w:rsidRPr="00546A99">
        <w:rPr>
          <w:smallCaps/>
          <w:sz w:val="96"/>
          <w:szCs w:val="96"/>
        </w:rPr>
        <w:t>Application Packet</w:t>
      </w:r>
    </w:p>
    <w:p w:rsidR="00EE3F4F" w:rsidRPr="00AA46F1" w:rsidRDefault="00EE3F4F" w:rsidP="00EE3F4F">
      <w:pPr>
        <w:pStyle w:val="Title"/>
        <w:jc w:val="left"/>
        <w:rPr>
          <w:sz w:val="24"/>
          <w:szCs w:val="24"/>
        </w:rPr>
      </w:pPr>
    </w:p>
    <w:p w:rsidR="00EE3F4F" w:rsidRPr="00AA46F1" w:rsidRDefault="00EE3F4F" w:rsidP="00EE3F4F">
      <w:pPr>
        <w:pStyle w:val="Title"/>
        <w:jc w:val="left"/>
        <w:rPr>
          <w:sz w:val="24"/>
          <w:szCs w:val="24"/>
        </w:rPr>
      </w:pPr>
    </w:p>
    <w:p w:rsidR="00EE3F4F" w:rsidRPr="00AA46F1" w:rsidRDefault="00EE3F4F" w:rsidP="00EE3F4F">
      <w:pPr>
        <w:pStyle w:val="Title"/>
        <w:jc w:val="left"/>
        <w:rPr>
          <w:sz w:val="24"/>
          <w:szCs w:val="24"/>
        </w:rPr>
      </w:pPr>
    </w:p>
    <w:p w:rsidR="00EE3F4F" w:rsidRPr="00AA46F1" w:rsidRDefault="00EE3F4F" w:rsidP="00EE3F4F">
      <w:pPr>
        <w:pStyle w:val="Title"/>
        <w:jc w:val="left"/>
        <w:rPr>
          <w:sz w:val="24"/>
          <w:szCs w:val="24"/>
        </w:rPr>
      </w:pPr>
    </w:p>
    <w:p w:rsidR="00EE3F4F" w:rsidRPr="00AA46F1" w:rsidRDefault="00EE3F4F" w:rsidP="00EE3F4F">
      <w:pPr>
        <w:pStyle w:val="Title"/>
        <w:jc w:val="left"/>
        <w:rPr>
          <w:sz w:val="24"/>
          <w:szCs w:val="24"/>
        </w:rPr>
      </w:pPr>
    </w:p>
    <w:p w:rsidR="00EE3F4F" w:rsidRPr="00AA46F1" w:rsidRDefault="00C22DE7" w:rsidP="00EE3F4F">
      <w:pPr>
        <w:pStyle w:val="Title"/>
        <w:tabs>
          <w:tab w:val="center" w:pos="5400"/>
          <w:tab w:val="left" w:pos="8189"/>
        </w:tabs>
        <w:rPr>
          <w:sz w:val="40"/>
          <w:szCs w:val="24"/>
        </w:rPr>
      </w:pPr>
      <w:r>
        <w:rPr>
          <w:sz w:val="40"/>
          <w:szCs w:val="24"/>
        </w:rPr>
        <w:t>201</w:t>
      </w:r>
      <w:r w:rsidR="00F06AC4">
        <w:rPr>
          <w:sz w:val="40"/>
          <w:szCs w:val="24"/>
        </w:rPr>
        <w:t>8</w:t>
      </w:r>
      <w:r>
        <w:rPr>
          <w:sz w:val="40"/>
          <w:szCs w:val="24"/>
        </w:rPr>
        <w:t>-201</w:t>
      </w:r>
      <w:r w:rsidR="00F06AC4">
        <w:rPr>
          <w:sz w:val="40"/>
          <w:szCs w:val="24"/>
        </w:rPr>
        <w:t>9</w:t>
      </w:r>
    </w:p>
    <w:p w:rsidR="001A4809" w:rsidRPr="00546A99" w:rsidRDefault="00EE3F4F" w:rsidP="00EE3F4F">
      <w:pPr>
        <w:pStyle w:val="Title"/>
        <w:tabs>
          <w:tab w:val="center" w:pos="5400"/>
          <w:tab w:val="left" w:pos="8189"/>
        </w:tabs>
        <w:rPr>
          <w:smallCaps/>
          <w:sz w:val="24"/>
          <w:szCs w:val="24"/>
        </w:rPr>
      </w:pPr>
      <w:r w:rsidRPr="00546A99">
        <w:rPr>
          <w:smallCaps/>
          <w:sz w:val="40"/>
          <w:szCs w:val="24"/>
        </w:rPr>
        <w:t>Academic Year</w:t>
      </w:r>
    </w:p>
    <w:p w:rsidR="001A4809" w:rsidRPr="00AA46F1" w:rsidRDefault="001A4809" w:rsidP="001A4809">
      <w:pPr>
        <w:pStyle w:val="Title"/>
        <w:rPr>
          <w:sz w:val="24"/>
          <w:szCs w:val="24"/>
        </w:rPr>
      </w:pPr>
    </w:p>
    <w:p w:rsidR="00C46A04" w:rsidRDefault="00C46A04" w:rsidP="00C46A04">
      <w:pPr>
        <w:pStyle w:val="Title"/>
        <w:tabs>
          <w:tab w:val="left" w:pos="10350"/>
        </w:tabs>
        <w:jc w:val="left"/>
        <w:rPr>
          <w:smallCaps/>
          <w:sz w:val="40"/>
          <w:szCs w:val="24"/>
        </w:rPr>
      </w:pPr>
    </w:p>
    <w:p w:rsidR="00C46A04" w:rsidRDefault="00C46A04" w:rsidP="00D27D51">
      <w:pPr>
        <w:pStyle w:val="Title"/>
        <w:tabs>
          <w:tab w:val="left" w:pos="10350"/>
        </w:tabs>
        <w:rPr>
          <w:smallCaps/>
          <w:sz w:val="40"/>
          <w:szCs w:val="24"/>
        </w:rPr>
      </w:pPr>
    </w:p>
    <w:p w:rsidR="00C46A04" w:rsidRDefault="00C46A04" w:rsidP="00D27D51">
      <w:pPr>
        <w:pStyle w:val="Title"/>
        <w:tabs>
          <w:tab w:val="left" w:pos="10350"/>
        </w:tabs>
        <w:rPr>
          <w:smallCaps/>
          <w:sz w:val="40"/>
          <w:szCs w:val="24"/>
        </w:rPr>
      </w:pPr>
    </w:p>
    <w:p w:rsidR="00C46A04" w:rsidRDefault="00C46A04" w:rsidP="00D27D51">
      <w:pPr>
        <w:pStyle w:val="Title"/>
        <w:tabs>
          <w:tab w:val="left" w:pos="10350"/>
        </w:tabs>
        <w:rPr>
          <w:smallCaps/>
          <w:sz w:val="40"/>
          <w:szCs w:val="24"/>
        </w:rPr>
      </w:pPr>
    </w:p>
    <w:p w:rsidR="00EE3F4F" w:rsidRPr="00546A99" w:rsidRDefault="00C46A04" w:rsidP="00D27D51">
      <w:pPr>
        <w:pStyle w:val="Title"/>
        <w:tabs>
          <w:tab w:val="left" w:pos="10350"/>
        </w:tabs>
        <w:rPr>
          <w:smallCaps/>
          <w:sz w:val="40"/>
          <w:szCs w:val="24"/>
        </w:rPr>
      </w:pPr>
      <w:r>
        <w:rPr>
          <w:smallCaps/>
          <w:sz w:val="40"/>
          <w:szCs w:val="24"/>
        </w:rPr>
        <w:t>S</w:t>
      </w:r>
      <w:r w:rsidR="00EE3F4F" w:rsidRPr="00546A99">
        <w:rPr>
          <w:smallCaps/>
          <w:sz w:val="40"/>
          <w:szCs w:val="24"/>
        </w:rPr>
        <w:t>aint Anselm College</w:t>
      </w:r>
    </w:p>
    <w:p w:rsidR="00EE3F4F" w:rsidRPr="00546A99" w:rsidRDefault="00EE3F4F" w:rsidP="00D27D51">
      <w:pPr>
        <w:pStyle w:val="Title"/>
        <w:tabs>
          <w:tab w:val="left" w:pos="10350"/>
        </w:tabs>
        <w:rPr>
          <w:smallCaps/>
          <w:sz w:val="40"/>
          <w:szCs w:val="24"/>
        </w:rPr>
      </w:pPr>
      <w:r w:rsidRPr="00546A99">
        <w:rPr>
          <w:smallCaps/>
          <w:sz w:val="40"/>
          <w:szCs w:val="24"/>
        </w:rPr>
        <w:t>Office of Residential Life and Education</w:t>
      </w:r>
    </w:p>
    <w:p w:rsidR="00EE3F4F" w:rsidRPr="00AA46F1" w:rsidRDefault="00EE3F4F" w:rsidP="00D27D51">
      <w:pPr>
        <w:pStyle w:val="Title"/>
        <w:tabs>
          <w:tab w:val="left" w:pos="10350"/>
        </w:tabs>
        <w:rPr>
          <w:sz w:val="24"/>
          <w:szCs w:val="24"/>
        </w:rPr>
      </w:pPr>
      <w:r w:rsidRPr="00AA46F1">
        <w:rPr>
          <w:noProof/>
          <w:sz w:val="40"/>
          <w:szCs w:val="24"/>
        </w:rPr>
        <mc:AlternateContent>
          <mc:Choice Requires="wps">
            <w:drawing>
              <wp:anchor distT="0" distB="0" distL="114300" distR="114300" simplePos="0" relativeHeight="251664896" behindDoc="0" locked="0" layoutInCell="1" allowOverlap="1" wp14:anchorId="7858A11E" wp14:editId="7B29F308">
                <wp:simplePos x="0" y="0"/>
                <wp:positionH relativeFrom="column">
                  <wp:posOffset>10918</wp:posOffset>
                </wp:positionH>
                <wp:positionV relativeFrom="paragraph">
                  <wp:posOffset>79517</wp:posOffset>
                </wp:positionV>
                <wp:extent cx="6615430" cy="0"/>
                <wp:effectExtent l="0" t="19050" r="13970" b="3810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54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81177B" id="Line 1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6.25pt" to="521.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" strokeweight="4.5pt">
                <v:stroke linestyle="thickThin"/>
              </v:line>
            </w:pict>
          </mc:Fallback>
        </mc:AlternateContent>
      </w:r>
    </w:p>
    <w:p w:rsidR="00982A6F" w:rsidRPr="00982A6F" w:rsidRDefault="00982A6F" w:rsidP="00D27D51">
      <w:pPr>
        <w:pStyle w:val="Title"/>
        <w:tabs>
          <w:tab w:val="left" w:pos="10350"/>
        </w:tabs>
        <w:rPr>
          <w:b/>
          <w:smallCaps/>
          <w:sz w:val="24"/>
          <w:szCs w:val="24"/>
        </w:rPr>
      </w:pPr>
    </w:p>
    <w:p w:rsidR="00EE3F4F" w:rsidRPr="00546A99" w:rsidRDefault="00EE3F4F" w:rsidP="00D27D51">
      <w:pPr>
        <w:pStyle w:val="Title"/>
        <w:tabs>
          <w:tab w:val="left" w:pos="10350"/>
        </w:tabs>
        <w:rPr>
          <w:b/>
          <w:smallCaps/>
          <w:sz w:val="36"/>
          <w:szCs w:val="24"/>
        </w:rPr>
      </w:pPr>
      <w:r w:rsidRPr="00546A99">
        <w:rPr>
          <w:b/>
          <w:smallCaps/>
          <w:sz w:val="36"/>
          <w:szCs w:val="24"/>
        </w:rPr>
        <w:t>Application Process Timeline</w:t>
      </w:r>
    </w:p>
    <w:p w:rsidR="00982A6F" w:rsidRPr="00982A6F" w:rsidRDefault="00982A6F" w:rsidP="00D27D51">
      <w:pPr>
        <w:pStyle w:val="Title"/>
        <w:tabs>
          <w:tab w:val="left" w:pos="10350"/>
        </w:tabs>
        <w:rPr>
          <w:b/>
          <w:sz w:val="24"/>
          <w:szCs w:val="24"/>
        </w:rPr>
      </w:pPr>
    </w:p>
    <w:p w:rsidR="00EE3F4F" w:rsidRDefault="00982A6F" w:rsidP="00EE3F4F">
      <w:pPr>
        <w:pStyle w:val="Title"/>
        <w:tabs>
          <w:tab w:val="left" w:pos="0"/>
        </w:tabs>
        <w:jc w:val="left"/>
        <w:rPr>
          <w:b/>
          <w:sz w:val="24"/>
          <w:szCs w:val="24"/>
        </w:rPr>
      </w:pPr>
      <w:r w:rsidRPr="00AD24C1">
        <w:rPr>
          <w:b/>
          <w:sz w:val="24"/>
          <w:szCs w:val="24"/>
        </w:rPr>
        <w:tab/>
      </w:r>
      <w:r w:rsidR="00ED3211" w:rsidRPr="00AD24C1">
        <w:rPr>
          <w:b/>
          <w:sz w:val="24"/>
          <w:szCs w:val="24"/>
        </w:rPr>
        <w:t>November 7</w:t>
      </w:r>
      <w:r w:rsidR="00ED3211" w:rsidRPr="004D2B95">
        <w:rPr>
          <w:b/>
          <w:sz w:val="24"/>
          <w:szCs w:val="24"/>
          <w:vertAlign w:val="superscript"/>
        </w:rPr>
        <w:t>th</w:t>
      </w:r>
      <w:r w:rsidR="004D2B95">
        <w:rPr>
          <w:b/>
          <w:sz w:val="24"/>
          <w:szCs w:val="24"/>
        </w:rPr>
        <w:t xml:space="preserve"> </w:t>
      </w:r>
      <w:r w:rsidR="00C34870" w:rsidRPr="00AD24C1">
        <w:rPr>
          <w:b/>
          <w:sz w:val="24"/>
          <w:szCs w:val="24"/>
        </w:rPr>
        <w:t xml:space="preserve"> </w:t>
      </w:r>
      <w:r w:rsidR="009B1F86" w:rsidRPr="00AD24C1">
        <w:rPr>
          <w:b/>
          <w:sz w:val="24"/>
          <w:szCs w:val="24"/>
        </w:rPr>
        <w:tab/>
      </w:r>
      <w:r w:rsidR="009B1F86" w:rsidRPr="00AD24C1">
        <w:rPr>
          <w:b/>
          <w:sz w:val="24"/>
          <w:szCs w:val="24"/>
        </w:rPr>
        <w:tab/>
        <w:t>RA</w:t>
      </w:r>
      <w:r w:rsidR="00ED3211" w:rsidRPr="00AD24C1">
        <w:rPr>
          <w:b/>
          <w:sz w:val="24"/>
          <w:szCs w:val="24"/>
        </w:rPr>
        <w:t xml:space="preserve"> Information Session</w:t>
      </w:r>
      <w:r w:rsidR="00ED3211" w:rsidRPr="00AD24C1">
        <w:rPr>
          <w:b/>
          <w:sz w:val="24"/>
          <w:szCs w:val="24"/>
        </w:rPr>
        <w:tab/>
      </w:r>
      <w:r w:rsidR="00ED3211" w:rsidRPr="00AD24C1">
        <w:rPr>
          <w:b/>
          <w:sz w:val="24"/>
          <w:szCs w:val="24"/>
        </w:rPr>
        <w:tab/>
        <w:t>7:00pm Dominic</w:t>
      </w:r>
      <w:r w:rsidR="00B27696">
        <w:rPr>
          <w:b/>
          <w:sz w:val="24"/>
          <w:szCs w:val="24"/>
        </w:rPr>
        <w:t>/8:00pm LLC</w:t>
      </w:r>
      <w:r w:rsidR="007E12C5" w:rsidRPr="00AD24C1">
        <w:rPr>
          <w:b/>
          <w:sz w:val="24"/>
          <w:szCs w:val="24"/>
        </w:rPr>
        <w:t xml:space="preserve"> </w:t>
      </w:r>
    </w:p>
    <w:p w:rsidR="000C43F5" w:rsidRDefault="00C46A04" w:rsidP="00EE3F4F">
      <w:pPr>
        <w:pStyle w:val="Title"/>
        <w:tabs>
          <w:tab w:val="left" w:pos="0"/>
        </w:tabs>
        <w:jc w:val="left"/>
        <w:rPr>
          <w:b/>
          <w:sz w:val="24"/>
          <w:szCs w:val="24"/>
        </w:rPr>
      </w:pPr>
      <w:r>
        <w:rPr>
          <w:b/>
          <w:sz w:val="24"/>
          <w:szCs w:val="24"/>
        </w:rPr>
        <w:t xml:space="preserve">            </w:t>
      </w:r>
      <w:r w:rsidR="00E55800">
        <w:rPr>
          <w:b/>
          <w:sz w:val="24"/>
          <w:szCs w:val="24"/>
        </w:rPr>
        <w:t>November 1</w:t>
      </w:r>
      <w:r w:rsidR="000C43F5">
        <w:rPr>
          <w:b/>
          <w:sz w:val="24"/>
          <w:szCs w:val="24"/>
        </w:rPr>
        <w:t>3</w:t>
      </w:r>
      <w:r w:rsidR="00E55800" w:rsidRPr="00E55800">
        <w:rPr>
          <w:b/>
          <w:sz w:val="24"/>
          <w:szCs w:val="24"/>
          <w:vertAlign w:val="superscript"/>
        </w:rPr>
        <w:t>th</w:t>
      </w:r>
      <w:r w:rsidR="00E55800">
        <w:rPr>
          <w:b/>
          <w:sz w:val="24"/>
          <w:szCs w:val="24"/>
        </w:rPr>
        <w:tab/>
      </w:r>
      <w:r w:rsidR="00E55800">
        <w:rPr>
          <w:b/>
          <w:sz w:val="24"/>
          <w:szCs w:val="24"/>
        </w:rPr>
        <w:tab/>
        <w:t>RA Information Session</w:t>
      </w:r>
      <w:r w:rsidR="00E55800">
        <w:rPr>
          <w:b/>
          <w:sz w:val="24"/>
          <w:szCs w:val="24"/>
        </w:rPr>
        <w:tab/>
      </w:r>
      <w:r w:rsidR="00E55800">
        <w:rPr>
          <w:b/>
          <w:sz w:val="24"/>
          <w:szCs w:val="24"/>
        </w:rPr>
        <w:tab/>
      </w:r>
      <w:r w:rsidR="000C43F5">
        <w:rPr>
          <w:b/>
          <w:sz w:val="24"/>
          <w:szCs w:val="24"/>
        </w:rPr>
        <w:t>7</w:t>
      </w:r>
      <w:r w:rsidR="00E55800">
        <w:rPr>
          <w:b/>
          <w:sz w:val="24"/>
          <w:szCs w:val="24"/>
        </w:rPr>
        <w:t>:</w:t>
      </w:r>
      <w:r w:rsidR="000C43F5">
        <w:rPr>
          <w:b/>
          <w:sz w:val="24"/>
          <w:szCs w:val="24"/>
        </w:rPr>
        <w:t>0</w:t>
      </w:r>
      <w:r w:rsidR="00E55800">
        <w:rPr>
          <w:b/>
          <w:sz w:val="24"/>
          <w:szCs w:val="24"/>
        </w:rPr>
        <w:t xml:space="preserve">0pm </w:t>
      </w:r>
      <w:r w:rsidR="000C43F5">
        <w:rPr>
          <w:b/>
          <w:sz w:val="24"/>
          <w:szCs w:val="24"/>
        </w:rPr>
        <w:t>JOA</w:t>
      </w:r>
    </w:p>
    <w:p w:rsidR="00C46A04" w:rsidRPr="00AD24C1" w:rsidRDefault="00E55800" w:rsidP="00EE3F4F">
      <w:pPr>
        <w:pStyle w:val="Title"/>
        <w:tabs>
          <w:tab w:val="left" w:pos="0"/>
        </w:tabs>
        <w:jc w:val="left"/>
        <w:rPr>
          <w:b/>
          <w:sz w:val="24"/>
          <w:szCs w:val="24"/>
        </w:rPr>
      </w:pPr>
      <w:r>
        <w:rPr>
          <w:b/>
          <w:sz w:val="24"/>
          <w:szCs w:val="24"/>
        </w:rPr>
        <w:tab/>
      </w:r>
      <w:r w:rsidR="00C46A04">
        <w:rPr>
          <w:b/>
          <w:sz w:val="24"/>
          <w:szCs w:val="24"/>
        </w:rPr>
        <w:t>November 1</w:t>
      </w:r>
      <w:r w:rsidR="000C43F5">
        <w:rPr>
          <w:b/>
          <w:sz w:val="24"/>
          <w:szCs w:val="24"/>
        </w:rPr>
        <w:t>4</w:t>
      </w:r>
      <w:r w:rsidR="00C46A04" w:rsidRPr="00C46A04">
        <w:rPr>
          <w:b/>
          <w:sz w:val="24"/>
          <w:szCs w:val="24"/>
          <w:vertAlign w:val="superscript"/>
        </w:rPr>
        <w:t>th</w:t>
      </w:r>
      <w:r w:rsidR="00C46A04">
        <w:rPr>
          <w:b/>
          <w:sz w:val="24"/>
          <w:szCs w:val="24"/>
        </w:rPr>
        <w:tab/>
      </w:r>
      <w:r w:rsidR="00C46A04">
        <w:rPr>
          <w:b/>
          <w:sz w:val="24"/>
          <w:szCs w:val="24"/>
        </w:rPr>
        <w:tab/>
        <w:t>RA Information Session</w:t>
      </w:r>
      <w:r w:rsidR="00C46A04">
        <w:rPr>
          <w:b/>
          <w:sz w:val="24"/>
          <w:szCs w:val="24"/>
        </w:rPr>
        <w:tab/>
      </w:r>
      <w:r w:rsidR="00C46A04">
        <w:rPr>
          <w:b/>
          <w:sz w:val="24"/>
          <w:szCs w:val="24"/>
        </w:rPr>
        <w:tab/>
      </w:r>
      <w:r w:rsidR="000C43F5">
        <w:rPr>
          <w:b/>
          <w:sz w:val="24"/>
          <w:szCs w:val="24"/>
        </w:rPr>
        <w:t>2</w:t>
      </w:r>
      <w:r w:rsidR="00C46A04">
        <w:rPr>
          <w:b/>
          <w:sz w:val="24"/>
          <w:szCs w:val="24"/>
        </w:rPr>
        <w:t>:</w:t>
      </w:r>
      <w:r w:rsidR="000C43F5">
        <w:rPr>
          <w:b/>
          <w:sz w:val="24"/>
          <w:szCs w:val="24"/>
        </w:rPr>
        <w:t>3</w:t>
      </w:r>
      <w:r w:rsidR="00C46A04">
        <w:rPr>
          <w:b/>
          <w:sz w:val="24"/>
          <w:szCs w:val="24"/>
        </w:rPr>
        <w:t xml:space="preserve">0pm </w:t>
      </w:r>
      <w:r w:rsidR="000C43F5">
        <w:rPr>
          <w:b/>
          <w:sz w:val="24"/>
          <w:szCs w:val="24"/>
        </w:rPr>
        <w:t>Multicultural Center</w:t>
      </w:r>
    </w:p>
    <w:p w:rsidR="007E12C5" w:rsidRPr="00AD24C1" w:rsidRDefault="00982A6F" w:rsidP="00EE3F4F">
      <w:pPr>
        <w:pStyle w:val="Title"/>
        <w:tabs>
          <w:tab w:val="left" w:pos="0"/>
        </w:tabs>
        <w:jc w:val="left"/>
        <w:rPr>
          <w:b/>
          <w:sz w:val="24"/>
          <w:szCs w:val="24"/>
        </w:rPr>
      </w:pPr>
      <w:r w:rsidRPr="00AD24C1">
        <w:rPr>
          <w:b/>
          <w:sz w:val="24"/>
          <w:szCs w:val="24"/>
        </w:rPr>
        <w:tab/>
      </w:r>
      <w:r w:rsidR="00B27696">
        <w:rPr>
          <w:b/>
          <w:sz w:val="24"/>
          <w:szCs w:val="24"/>
        </w:rPr>
        <w:t>November 29</w:t>
      </w:r>
      <w:r w:rsidR="00ED3211" w:rsidRPr="004D2B95">
        <w:rPr>
          <w:b/>
          <w:sz w:val="24"/>
          <w:szCs w:val="24"/>
          <w:vertAlign w:val="superscript"/>
        </w:rPr>
        <w:t>th</w:t>
      </w:r>
      <w:r w:rsidR="004D2B95">
        <w:rPr>
          <w:b/>
          <w:sz w:val="24"/>
          <w:szCs w:val="24"/>
        </w:rPr>
        <w:t xml:space="preserve"> </w:t>
      </w:r>
      <w:r w:rsidR="009B1F86" w:rsidRPr="00AD24C1">
        <w:rPr>
          <w:b/>
          <w:sz w:val="24"/>
          <w:szCs w:val="24"/>
        </w:rPr>
        <w:tab/>
      </w:r>
      <w:r w:rsidR="009B1F86" w:rsidRPr="00AD24C1">
        <w:rPr>
          <w:b/>
          <w:sz w:val="24"/>
          <w:szCs w:val="24"/>
        </w:rPr>
        <w:tab/>
      </w:r>
      <w:r w:rsidR="007E12C5" w:rsidRPr="00AD24C1">
        <w:rPr>
          <w:b/>
          <w:sz w:val="24"/>
          <w:szCs w:val="24"/>
        </w:rPr>
        <w:t>RA Informatio</w:t>
      </w:r>
      <w:r w:rsidR="00ED3211" w:rsidRPr="00AD24C1">
        <w:rPr>
          <w:b/>
          <w:sz w:val="24"/>
          <w:szCs w:val="24"/>
        </w:rPr>
        <w:t>n Session</w:t>
      </w:r>
      <w:r w:rsidR="00ED3211" w:rsidRPr="00AD24C1">
        <w:rPr>
          <w:b/>
          <w:sz w:val="24"/>
          <w:szCs w:val="24"/>
        </w:rPr>
        <w:tab/>
      </w:r>
      <w:r w:rsidR="00ED3211" w:rsidRPr="00AD24C1">
        <w:rPr>
          <w:b/>
          <w:sz w:val="24"/>
          <w:szCs w:val="24"/>
        </w:rPr>
        <w:tab/>
        <w:t xml:space="preserve">7:00pm </w:t>
      </w:r>
      <w:r w:rsidR="00B27696">
        <w:rPr>
          <w:b/>
          <w:sz w:val="24"/>
          <w:szCs w:val="24"/>
        </w:rPr>
        <w:t>Hilary</w:t>
      </w:r>
      <w:r w:rsidR="00773C17" w:rsidRPr="00AD24C1">
        <w:rPr>
          <w:b/>
          <w:sz w:val="24"/>
          <w:szCs w:val="24"/>
        </w:rPr>
        <w:t xml:space="preserve"> </w:t>
      </w:r>
    </w:p>
    <w:p w:rsidR="009B1F86" w:rsidRPr="00AD24C1" w:rsidRDefault="00982A6F" w:rsidP="00EE3F4F">
      <w:pPr>
        <w:pStyle w:val="Title"/>
        <w:tabs>
          <w:tab w:val="left" w:pos="0"/>
        </w:tabs>
        <w:jc w:val="left"/>
        <w:rPr>
          <w:b/>
          <w:sz w:val="24"/>
          <w:szCs w:val="24"/>
        </w:rPr>
      </w:pPr>
      <w:r w:rsidRPr="00AD24C1">
        <w:rPr>
          <w:b/>
          <w:sz w:val="24"/>
          <w:szCs w:val="24"/>
        </w:rPr>
        <w:tab/>
      </w:r>
      <w:r w:rsidR="00ED3211" w:rsidRPr="00AD24C1">
        <w:rPr>
          <w:b/>
          <w:sz w:val="24"/>
          <w:szCs w:val="24"/>
        </w:rPr>
        <w:t>November 30</w:t>
      </w:r>
      <w:r w:rsidR="00ED3211" w:rsidRPr="004D2B95">
        <w:rPr>
          <w:b/>
          <w:sz w:val="24"/>
          <w:szCs w:val="24"/>
          <w:vertAlign w:val="superscript"/>
        </w:rPr>
        <w:t>th</w:t>
      </w:r>
      <w:r w:rsidR="004D2B95">
        <w:rPr>
          <w:b/>
          <w:sz w:val="24"/>
          <w:szCs w:val="24"/>
        </w:rPr>
        <w:t xml:space="preserve"> </w:t>
      </w:r>
      <w:r w:rsidR="007E12C5" w:rsidRPr="00AD24C1">
        <w:rPr>
          <w:b/>
          <w:sz w:val="24"/>
          <w:szCs w:val="24"/>
        </w:rPr>
        <w:tab/>
      </w:r>
      <w:r w:rsidR="007E12C5" w:rsidRPr="00AD24C1">
        <w:rPr>
          <w:b/>
          <w:sz w:val="24"/>
          <w:szCs w:val="24"/>
        </w:rPr>
        <w:tab/>
        <w:t>RA Informati</w:t>
      </w:r>
      <w:r w:rsidR="00773C17" w:rsidRPr="00AD24C1">
        <w:rPr>
          <w:b/>
          <w:sz w:val="24"/>
          <w:szCs w:val="24"/>
        </w:rPr>
        <w:t>on Session</w:t>
      </w:r>
      <w:r w:rsidR="00773C17" w:rsidRPr="00AD24C1">
        <w:rPr>
          <w:b/>
          <w:sz w:val="24"/>
          <w:szCs w:val="24"/>
        </w:rPr>
        <w:tab/>
      </w:r>
      <w:r w:rsidR="00773C17" w:rsidRPr="00AD24C1">
        <w:rPr>
          <w:b/>
          <w:sz w:val="24"/>
          <w:szCs w:val="24"/>
        </w:rPr>
        <w:tab/>
      </w:r>
      <w:r w:rsidR="00ED3211" w:rsidRPr="00AD24C1">
        <w:rPr>
          <w:b/>
          <w:sz w:val="24"/>
          <w:szCs w:val="24"/>
        </w:rPr>
        <w:t xml:space="preserve">7:00pm </w:t>
      </w:r>
      <w:r w:rsidR="00B27696">
        <w:rPr>
          <w:b/>
          <w:sz w:val="24"/>
          <w:szCs w:val="24"/>
        </w:rPr>
        <w:t>Dominic/8:00pm LLC</w:t>
      </w:r>
    </w:p>
    <w:p w:rsidR="00ED3211" w:rsidRPr="00AD24C1" w:rsidRDefault="00982A6F" w:rsidP="00EE3F4F">
      <w:pPr>
        <w:pStyle w:val="Title"/>
        <w:tabs>
          <w:tab w:val="left" w:pos="0"/>
        </w:tabs>
        <w:jc w:val="left"/>
        <w:rPr>
          <w:b/>
          <w:sz w:val="24"/>
          <w:szCs w:val="24"/>
        </w:rPr>
      </w:pPr>
      <w:r w:rsidRPr="00AD24C1">
        <w:rPr>
          <w:b/>
          <w:sz w:val="24"/>
          <w:szCs w:val="24"/>
        </w:rPr>
        <w:tab/>
      </w:r>
      <w:r w:rsidR="00ED3211" w:rsidRPr="00AD24C1">
        <w:rPr>
          <w:b/>
          <w:sz w:val="24"/>
          <w:szCs w:val="24"/>
        </w:rPr>
        <w:t>January 1</w:t>
      </w:r>
      <w:r w:rsidR="00B27696">
        <w:rPr>
          <w:b/>
          <w:sz w:val="24"/>
          <w:szCs w:val="24"/>
        </w:rPr>
        <w:t>6</w:t>
      </w:r>
      <w:r w:rsidR="00ED3211" w:rsidRPr="00AD24C1">
        <w:rPr>
          <w:b/>
          <w:sz w:val="24"/>
          <w:szCs w:val="24"/>
          <w:vertAlign w:val="superscript"/>
        </w:rPr>
        <w:t>th</w:t>
      </w:r>
      <w:r w:rsidR="00ED3211" w:rsidRPr="00AD24C1">
        <w:rPr>
          <w:b/>
          <w:sz w:val="24"/>
          <w:szCs w:val="24"/>
        </w:rPr>
        <w:tab/>
      </w:r>
      <w:r w:rsidR="00ED3211" w:rsidRPr="00AD24C1">
        <w:rPr>
          <w:b/>
          <w:sz w:val="24"/>
          <w:szCs w:val="24"/>
        </w:rPr>
        <w:tab/>
      </w:r>
      <w:r w:rsidR="00ED3211" w:rsidRPr="00AD24C1">
        <w:rPr>
          <w:b/>
          <w:sz w:val="24"/>
          <w:szCs w:val="24"/>
        </w:rPr>
        <w:tab/>
        <w:t>RA Information Session</w:t>
      </w:r>
      <w:r w:rsidR="00ED3211" w:rsidRPr="00AD24C1">
        <w:rPr>
          <w:b/>
          <w:sz w:val="24"/>
          <w:szCs w:val="24"/>
        </w:rPr>
        <w:tab/>
      </w:r>
      <w:r w:rsidR="00ED3211" w:rsidRPr="00AD24C1">
        <w:rPr>
          <w:b/>
          <w:sz w:val="24"/>
          <w:szCs w:val="24"/>
        </w:rPr>
        <w:tab/>
        <w:t>7:00pm Dominic</w:t>
      </w:r>
      <w:r w:rsidR="00AD24C1" w:rsidRPr="00AD24C1">
        <w:rPr>
          <w:b/>
          <w:sz w:val="24"/>
          <w:szCs w:val="24"/>
        </w:rPr>
        <w:t>/8:00pm Hilary</w:t>
      </w:r>
    </w:p>
    <w:p w:rsidR="00AD24C1" w:rsidRPr="00AD24C1" w:rsidRDefault="00AD24C1" w:rsidP="00EE3F4F">
      <w:pPr>
        <w:pStyle w:val="Title"/>
        <w:tabs>
          <w:tab w:val="left" w:pos="0"/>
        </w:tabs>
        <w:jc w:val="left"/>
        <w:rPr>
          <w:b/>
          <w:sz w:val="24"/>
          <w:szCs w:val="24"/>
        </w:rPr>
      </w:pPr>
      <w:r w:rsidRPr="00AD24C1">
        <w:rPr>
          <w:b/>
          <w:sz w:val="24"/>
          <w:szCs w:val="24"/>
        </w:rPr>
        <w:tab/>
        <w:t>January 18</w:t>
      </w:r>
      <w:r w:rsidRPr="00AD24C1">
        <w:rPr>
          <w:b/>
          <w:sz w:val="24"/>
          <w:szCs w:val="24"/>
          <w:vertAlign w:val="superscript"/>
        </w:rPr>
        <w:t>th</w:t>
      </w:r>
      <w:r w:rsidRPr="00AD24C1">
        <w:rPr>
          <w:b/>
          <w:sz w:val="24"/>
          <w:szCs w:val="24"/>
        </w:rPr>
        <w:tab/>
      </w:r>
      <w:r w:rsidRPr="00AD24C1">
        <w:rPr>
          <w:b/>
          <w:sz w:val="24"/>
          <w:szCs w:val="24"/>
        </w:rPr>
        <w:tab/>
      </w:r>
      <w:r w:rsidRPr="00AD24C1">
        <w:rPr>
          <w:b/>
          <w:sz w:val="24"/>
          <w:szCs w:val="24"/>
        </w:rPr>
        <w:tab/>
        <w:t>RA Information Session</w:t>
      </w:r>
      <w:r w:rsidRPr="00AD24C1">
        <w:rPr>
          <w:b/>
          <w:sz w:val="24"/>
          <w:szCs w:val="24"/>
        </w:rPr>
        <w:tab/>
      </w:r>
      <w:r w:rsidRPr="00AD24C1">
        <w:rPr>
          <w:b/>
          <w:sz w:val="24"/>
          <w:szCs w:val="24"/>
        </w:rPr>
        <w:tab/>
        <w:t>7:00pm JOA</w:t>
      </w:r>
    </w:p>
    <w:p w:rsidR="007E12C5" w:rsidRPr="00AD24C1" w:rsidRDefault="007E12C5" w:rsidP="00EE3F4F">
      <w:pPr>
        <w:pStyle w:val="Title"/>
        <w:tabs>
          <w:tab w:val="left" w:pos="0"/>
        </w:tabs>
        <w:jc w:val="left"/>
        <w:rPr>
          <w:b/>
          <w:sz w:val="24"/>
          <w:szCs w:val="24"/>
        </w:rPr>
      </w:pPr>
      <w:r w:rsidRPr="00AD24C1">
        <w:rPr>
          <w:b/>
          <w:sz w:val="24"/>
          <w:szCs w:val="24"/>
        </w:rPr>
        <w:t xml:space="preserve"> </w:t>
      </w:r>
      <w:r w:rsidRPr="00AD24C1">
        <w:rPr>
          <w:b/>
          <w:sz w:val="24"/>
          <w:szCs w:val="24"/>
        </w:rPr>
        <w:tab/>
      </w:r>
      <w:r w:rsidR="00B27696">
        <w:rPr>
          <w:b/>
          <w:sz w:val="24"/>
          <w:szCs w:val="24"/>
        </w:rPr>
        <w:t>January 26</w:t>
      </w:r>
      <w:r w:rsidR="00AD24C1" w:rsidRPr="00AD24C1">
        <w:rPr>
          <w:b/>
          <w:sz w:val="24"/>
          <w:szCs w:val="24"/>
          <w:vertAlign w:val="superscript"/>
        </w:rPr>
        <w:t>th</w:t>
      </w:r>
      <w:r w:rsidR="00AD24C1" w:rsidRPr="00AD24C1">
        <w:rPr>
          <w:b/>
          <w:sz w:val="24"/>
          <w:szCs w:val="24"/>
        </w:rPr>
        <w:tab/>
      </w:r>
      <w:r w:rsidRPr="00AD24C1">
        <w:rPr>
          <w:b/>
          <w:sz w:val="24"/>
          <w:szCs w:val="24"/>
        </w:rPr>
        <w:tab/>
      </w:r>
      <w:r w:rsidRPr="00AD24C1">
        <w:rPr>
          <w:b/>
          <w:sz w:val="24"/>
          <w:szCs w:val="24"/>
        </w:rPr>
        <w:tab/>
        <w:t>Application Due</w:t>
      </w:r>
      <w:r w:rsidRPr="00AD24C1">
        <w:rPr>
          <w:b/>
          <w:sz w:val="24"/>
          <w:szCs w:val="24"/>
        </w:rPr>
        <w:tab/>
      </w:r>
      <w:r w:rsidRPr="00AD24C1">
        <w:rPr>
          <w:b/>
          <w:sz w:val="24"/>
          <w:szCs w:val="24"/>
        </w:rPr>
        <w:tab/>
      </w:r>
      <w:r w:rsidRPr="00AD24C1">
        <w:rPr>
          <w:b/>
          <w:sz w:val="24"/>
          <w:szCs w:val="24"/>
        </w:rPr>
        <w:tab/>
        <w:t xml:space="preserve">4:00pm </w:t>
      </w:r>
      <w:r w:rsidR="009B1F86" w:rsidRPr="00AD24C1">
        <w:rPr>
          <w:b/>
          <w:sz w:val="24"/>
          <w:szCs w:val="24"/>
        </w:rPr>
        <w:t>Online</w:t>
      </w:r>
    </w:p>
    <w:p w:rsidR="00EE3F4F" w:rsidRPr="00AD24C1" w:rsidRDefault="00982A6F" w:rsidP="00EE3F4F">
      <w:pPr>
        <w:pStyle w:val="Title"/>
        <w:tabs>
          <w:tab w:val="left" w:pos="0"/>
        </w:tabs>
        <w:jc w:val="left"/>
        <w:rPr>
          <w:b/>
          <w:sz w:val="24"/>
          <w:szCs w:val="24"/>
        </w:rPr>
      </w:pPr>
      <w:r w:rsidRPr="00AD24C1">
        <w:rPr>
          <w:b/>
          <w:sz w:val="24"/>
          <w:szCs w:val="24"/>
        </w:rPr>
        <w:tab/>
      </w:r>
      <w:r w:rsidR="007E12C5" w:rsidRPr="00AD24C1">
        <w:rPr>
          <w:b/>
          <w:sz w:val="24"/>
          <w:szCs w:val="24"/>
        </w:rPr>
        <w:t xml:space="preserve">February </w:t>
      </w:r>
      <w:r w:rsidR="00B27696">
        <w:rPr>
          <w:b/>
          <w:sz w:val="24"/>
          <w:szCs w:val="24"/>
        </w:rPr>
        <w:t>1</w:t>
      </w:r>
      <w:r w:rsidR="00B27696" w:rsidRPr="00B27696">
        <w:rPr>
          <w:b/>
          <w:sz w:val="24"/>
          <w:szCs w:val="24"/>
          <w:vertAlign w:val="superscript"/>
        </w:rPr>
        <w:t>st</w:t>
      </w:r>
      <w:r w:rsidR="00B27696">
        <w:rPr>
          <w:b/>
          <w:sz w:val="24"/>
          <w:szCs w:val="24"/>
        </w:rPr>
        <w:t xml:space="preserve"> and 2</w:t>
      </w:r>
      <w:r w:rsidR="00B27696" w:rsidRPr="00B27696">
        <w:rPr>
          <w:b/>
          <w:sz w:val="24"/>
          <w:szCs w:val="24"/>
          <w:vertAlign w:val="superscript"/>
        </w:rPr>
        <w:t>nd</w:t>
      </w:r>
      <w:r w:rsidR="00B27696">
        <w:rPr>
          <w:b/>
          <w:sz w:val="24"/>
          <w:szCs w:val="24"/>
        </w:rPr>
        <w:t xml:space="preserve"> </w:t>
      </w:r>
      <w:r w:rsidR="004D2B95">
        <w:rPr>
          <w:b/>
          <w:sz w:val="24"/>
          <w:szCs w:val="24"/>
        </w:rPr>
        <w:t xml:space="preserve"> </w:t>
      </w:r>
      <w:r w:rsidR="007E12C5" w:rsidRPr="00AD24C1">
        <w:rPr>
          <w:b/>
          <w:sz w:val="24"/>
          <w:szCs w:val="24"/>
        </w:rPr>
        <w:tab/>
        <w:t xml:space="preserve">Group Process </w:t>
      </w:r>
      <w:r w:rsidR="007E12C5" w:rsidRPr="00AD24C1">
        <w:rPr>
          <w:b/>
          <w:sz w:val="24"/>
          <w:szCs w:val="24"/>
        </w:rPr>
        <w:tab/>
      </w:r>
      <w:r w:rsidR="007E12C5" w:rsidRPr="00AD24C1">
        <w:rPr>
          <w:b/>
          <w:sz w:val="24"/>
          <w:szCs w:val="24"/>
        </w:rPr>
        <w:tab/>
      </w:r>
      <w:r w:rsidR="007E12C5" w:rsidRPr="00AD24C1">
        <w:rPr>
          <w:b/>
          <w:sz w:val="24"/>
          <w:szCs w:val="24"/>
        </w:rPr>
        <w:tab/>
      </w:r>
      <w:r w:rsidR="009B1F86" w:rsidRPr="00AD24C1">
        <w:rPr>
          <w:b/>
          <w:sz w:val="24"/>
          <w:szCs w:val="24"/>
        </w:rPr>
        <w:t>4:30-8:30pm NHIOP</w:t>
      </w:r>
    </w:p>
    <w:p w:rsidR="007E12C5" w:rsidRPr="00AD24C1" w:rsidRDefault="00982A6F" w:rsidP="00EE3F4F">
      <w:pPr>
        <w:pStyle w:val="Title"/>
        <w:tabs>
          <w:tab w:val="left" w:pos="0"/>
        </w:tabs>
        <w:jc w:val="left"/>
        <w:rPr>
          <w:b/>
          <w:sz w:val="24"/>
          <w:szCs w:val="24"/>
        </w:rPr>
      </w:pPr>
      <w:r w:rsidRPr="00AD24C1">
        <w:rPr>
          <w:b/>
          <w:sz w:val="24"/>
          <w:szCs w:val="24"/>
        </w:rPr>
        <w:tab/>
      </w:r>
      <w:r w:rsidR="007E12C5" w:rsidRPr="00AD24C1">
        <w:rPr>
          <w:b/>
          <w:sz w:val="24"/>
          <w:szCs w:val="24"/>
        </w:rPr>
        <w:t xml:space="preserve">February </w:t>
      </w:r>
      <w:r w:rsidR="00B27696">
        <w:rPr>
          <w:b/>
          <w:sz w:val="24"/>
          <w:szCs w:val="24"/>
        </w:rPr>
        <w:t>5</w:t>
      </w:r>
      <w:r w:rsidR="00AD24C1" w:rsidRPr="00AD24C1">
        <w:rPr>
          <w:b/>
          <w:sz w:val="24"/>
          <w:szCs w:val="24"/>
          <w:vertAlign w:val="superscript"/>
        </w:rPr>
        <w:t>th</w:t>
      </w:r>
      <w:r w:rsidR="00B27696">
        <w:rPr>
          <w:b/>
          <w:sz w:val="24"/>
          <w:szCs w:val="24"/>
        </w:rPr>
        <w:t>-16</w:t>
      </w:r>
      <w:r w:rsidR="004D2B95" w:rsidRPr="004D2B95">
        <w:rPr>
          <w:b/>
          <w:sz w:val="24"/>
          <w:szCs w:val="24"/>
          <w:vertAlign w:val="superscript"/>
        </w:rPr>
        <w:t>th</w:t>
      </w:r>
      <w:r w:rsidR="004D2B95">
        <w:rPr>
          <w:b/>
          <w:sz w:val="24"/>
          <w:szCs w:val="24"/>
        </w:rPr>
        <w:t xml:space="preserve"> </w:t>
      </w:r>
      <w:r w:rsidR="00C34870" w:rsidRPr="00AD24C1">
        <w:rPr>
          <w:b/>
          <w:sz w:val="24"/>
          <w:szCs w:val="24"/>
        </w:rPr>
        <w:tab/>
      </w:r>
      <w:r w:rsidR="007E12C5" w:rsidRPr="00AD24C1">
        <w:rPr>
          <w:b/>
          <w:sz w:val="24"/>
          <w:szCs w:val="24"/>
        </w:rPr>
        <w:tab/>
        <w:t>Individual Interviews</w:t>
      </w:r>
      <w:r w:rsidR="007E12C5" w:rsidRPr="00AD24C1">
        <w:rPr>
          <w:b/>
          <w:sz w:val="24"/>
          <w:szCs w:val="24"/>
        </w:rPr>
        <w:tab/>
      </w:r>
      <w:r w:rsidR="007E12C5" w:rsidRPr="00AD24C1">
        <w:rPr>
          <w:b/>
          <w:sz w:val="24"/>
          <w:szCs w:val="24"/>
        </w:rPr>
        <w:tab/>
        <w:t>by Apt RLE Office</w:t>
      </w:r>
      <w:r w:rsidR="00567069" w:rsidRPr="00AD24C1">
        <w:rPr>
          <w:b/>
          <w:sz w:val="24"/>
          <w:szCs w:val="24"/>
        </w:rPr>
        <w:t>s</w:t>
      </w:r>
    </w:p>
    <w:p w:rsidR="00EE3F4F" w:rsidRPr="00AA46F1" w:rsidRDefault="00982A6F" w:rsidP="00EE3F4F">
      <w:pPr>
        <w:pStyle w:val="Title"/>
        <w:tabs>
          <w:tab w:val="left" w:pos="0"/>
        </w:tabs>
        <w:jc w:val="left"/>
        <w:rPr>
          <w:b/>
          <w:sz w:val="24"/>
          <w:szCs w:val="24"/>
        </w:rPr>
      </w:pPr>
      <w:r w:rsidRPr="00AD24C1">
        <w:rPr>
          <w:b/>
          <w:sz w:val="24"/>
          <w:szCs w:val="24"/>
        </w:rPr>
        <w:tab/>
      </w:r>
      <w:proofErr w:type="spellStart"/>
      <w:r w:rsidR="00A54AB8">
        <w:rPr>
          <w:b/>
          <w:sz w:val="24"/>
          <w:szCs w:val="24"/>
        </w:rPr>
        <w:t>Mid March</w:t>
      </w:r>
      <w:proofErr w:type="spellEnd"/>
      <w:r w:rsidR="004D2B95">
        <w:rPr>
          <w:b/>
          <w:sz w:val="24"/>
          <w:szCs w:val="24"/>
        </w:rPr>
        <w:t xml:space="preserve"> </w:t>
      </w:r>
      <w:r w:rsidR="009B1F86" w:rsidRPr="00AD24C1">
        <w:rPr>
          <w:b/>
          <w:sz w:val="24"/>
          <w:szCs w:val="24"/>
        </w:rPr>
        <w:tab/>
      </w:r>
      <w:r w:rsidR="009B1F86" w:rsidRPr="00AD24C1">
        <w:rPr>
          <w:b/>
          <w:sz w:val="24"/>
          <w:szCs w:val="24"/>
        </w:rPr>
        <w:tab/>
      </w:r>
      <w:r w:rsidR="00C46A04">
        <w:rPr>
          <w:b/>
          <w:sz w:val="24"/>
          <w:szCs w:val="24"/>
        </w:rPr>
        <w:t xml:space="preserve">            </w:t>
      </w:r>
      <w:r w:rsidR="00A01F42" w:rsidRPr="00AD24C1">
        <w:rPr>
          <w:b/>
          <w:sz w:val="24"/>
          <w:szCs w:val="24"/>
        </w:rPr>
        <w:t>Decision Letters Sent</w:t>
      </w:r>
    </w:p>
    <w:p w:rsidR="00A01F42" w:rsidRPr="00AA46F1" w:rsidRDefault="00A01F42" w:rsidP="00A01F42">
      <w:pPr>
        <w:jc w:val="both"/>
      </w:pPr>
    </w:p>
    <w:p w:rsidR="00C46A04" w:rsidRDefault="00C46A04" w:rsidP="00A01F42">
      <w:pPr>
        <w:jc w:val="both"/>
      </w:pPr>
    </w:p>
    <w:p w:rsidR="00C46A04" w:rsidRDefault="00C46A04" w:rsidP="00A01F42">
      <w:pPr>
        <w:jc w:val="both"/>
      </w:pPr>
    </w:p>
    <w:p w:rsidR="00C46A04" w:rsidRDefault="00C46A04" w:rsidP="00A01F42">
      <w:pPr>
        <w:jc w:val="both"/>
      </w:pPr>
    </w:p>
    <w:p w:rsidR="00C46A04" w:rsidRDefault="00C46A04" w:rsidP="00A01F42">
      <w:pPr>
        <w:jc w:val="both"/>
      </w:pPr>
    </w:p>
    <w:p w:rsidR="00E55800" w:rsidRDefault="00E55800" w:rsidP="00A01F42">
      <w:pPr>
        <w:jc w:val="both"/>
      </w:pPr>
    </w:p>
    <w:p w:rsidR="00C46A04" w:rsidRDefault="00C46A04" w:rsidP="00A01F42">
      <w:pPr>
        <w:jc w:val="both"/>
      </w:pPr>
    </w:p>
    <w:p w:rsidR="001A4809" w:rsidRPr="00AA46F1" w:rsidRDefault="00A01F42" w:rsidP="00A01F42">
      <w:pPr>
        <w:jc w:val="both"/>
      </w:pPr>
      <w:r w:rsidRPr="00AA46F1">
        <w:lastRenderedPageBreak/>
        <w:t>D</w:t>
      </w:r>
      <w:r w:rsidR="001A4809" w:rsidRPr="00AA46F1">
        <w:t>ear Resident Assistant Applicant:</w:t>
      </w:r>
    </w:p>
    <w:p w:rsidR="001A4809" w:rsidRPr="00AA46F1" w:rsidRDefault="001A4809" w:rsidP="00C34870"/>
    <w:p w:rsidR="001A4809" w:rsidRPr="00AA46F1" w:rsidRDefault="00A01F42" w:rsidP="00C34870">
      <w:pPr>
        <w:tabs>
          <w:tab w:val="left" w:pos="0"/>
        </w:tabs>
      </w:pPr>
      <w:r w:rsidRPr="00AA46F1">
        <w:t xml:space="preserve">Thank you for your interest in applying </w:t>
      </w:r>
      <w:r w:rsidR="00567069">
        <w:t>to be</w:t>
      </w:r>
      <w:r w:rsidRPr="00AA46F1">
        <w:t xml:space="preserve"> a Resident Assistant (RA) for the Office of Residential Life and Education.  The RA position is very important to the overall operation of the residence halls and facilitating a positive li</w:t>
      </w:r>
      <w:r w:rsidR="005D73D1">
        <w:t xml:space="preserve">ving and learning environment. </w:t>
      </w:r>
      <w:r w:rsidR="006204CB">
        <w:t>P</w:t>
      </w:r>
      <w:r w:rsidR="00AA46F1" w:rsidRPr="00AA46F1">
        <w:t xml:space="preserve">lease take a moment and read the application packet thoroughly </w:t>
      </w:r>
      <w:proofErr w:type="gramStart"/>
      <w:r w:rsidR="005D73D1" w:rsidRPr="00AA46F1">
        <w:t>to</w:t>
      </w:r>
      <w:proofErr w:type="gramEnd"/>
      <w:r w:rsidR="00AA46F1" w:rsidRPr="00AA46F1">
        <w:t xml:space="preserve"> fully understand the position’s qualifications, timelines, responsibilities, and requirements.</w:t>
      </w:r>
      <w:r w:rsidR="001A4809" w:rsidRPr="00AA46F1">
        <w:t xml:space="preserve">  You will find the position to be an exciting and challenging leadership role as well as a tremendous learning experience.  We encourage you to talk with an RA or </w:t>
      </w:r>
      <w:r w:rsidR="00E0217A">
        <w:t>Resident Director/Area Coordinator</w:t>
      </w:r>
      <w:r w:rsidR="00AA46F1" w:rsidRPr="00AA46F1">
        <w:t xml:space="preserve"> in your area</w:t>
      </w:r>
      <w:r w:rsidR="001A4809" w:rsidRPr="00AA46F1">
        <w:t xml:space="preserve"> to learn as much as you can about the position. </w:t>
      </w:r>
    </w:p>
    <w:p w:rsidR="00AA46F1" w:rsidRPr="00AA46F1" w:rsidRDefault="006204CB" w:rsidP="00A01F42">
      <w:pPr>
        <w:jc w:val="both"/>
      </w:pPr>
      <w:r w:rsidRPr="00AA46F1">
        <w:rPr>
          <w:noProof/>
        </w:rPr>
        <mc:AlternateContent>
          <mc:Choice Requires="wps">
            <w:drawing>
              <wp:anchor distT="0" distB="0" distL="114300" distR="114300" simplePos="0" relativeHeight="251655680" behindDoc="0" locked="0" layoutInCell="1" allowOverlap="1" wp14:anchorId="5A876608" wp14:editId="176231C0">
                <wp:simplePos x="0" y="0"/>
                <wp:positionH relativeFrom="column">
                  <wp:posOffset>10795</wp:posOffset>
                </wp:positionH>
                <wp:positionV relativeFrom="paragraph">
                  <wp:posOffset>69850</wp:posOffset>
                </wp:positionV>
                <wp:extent cx="6659880" cy="0"/>
                <wp:effectExtent l="0" t="19050" r="26670" b="3810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456580"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5pt" to="525.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" strokeweight="4.5pt">
                <v:stroke linestyle="thickThin"/>
              </v:line>
            </w:pict>
          </mc:Fallback>
        </mc:AlternateContent>
      </w:r>
    </w:p>
    <w:p w:rsidR="006204CB" w:rsidRPr="006204CB" w:rsidRDefault="006204CB" w:rsidP="001A4809">
      <w:pPr>
        <w:pStyle w:val="Heading1"/>
        <w:tabs>
          <w:tab w:val="left" w:pos="2070"/>
        </w:tabs>
        <w:jc w:val="center"/>
        <w:rPr>
          <w:rFonts w:ascii="Georgia" w:hAnsi="Georgia"/>
          <w:sz w:val="22"/>
          <w:szCs w:val="22"/>
        </w:rPr>
      </w:pPr>
    </w:p>
    <w:p w:rsidR="001A4809" w:rsidRPr="00546A99" w:rsidRDefault="001A4809" w:rsidP="001A4809">
      <w:pPr>
        <w:pStyle w:val="Heading1"/>
        <w:tabs>
          <w:tab w:val="left" w:pos="2070"/>
        </w:tabs>
        <w:jc w:val="center"/>
        <w:rPr>
          <w:rFonts w:ascii="Georgia" w:hAnsi="Georgia"/>
          <w:smallCaps/>
          <w:sz w:val="36"/>
        </w:rPr>
      </w:pPr>
      <w:r w:rsidRPr="00546A99">
        <w:rPr>
          <w:rFonts w:ascii="Georgia" w:hAnsi="Georgia"/>
          <w:smallCaps/>
          <w:sz w:val="36"/>
        </w:rPr>
        <w:t>Qualifications</w:t>
      </w:r>
    </w:p>
    <w:p w:rsidR="001A4809" w:rsidRPr="00AA46F1" w:rsidRDefault="001A4809" w:rsidP="001A4809"/>
    <w:p w:rsidR="001A4809" w:rsidRPr="00AA46F1" w:rsidRDefault="001A4809" w:rsidP="00567069">
      <w:r w:rsidRPr="00AA46F1">
        <w:t>To be considered an eligible candidate for the Resident Assistant position, you must meet the following criteria:</w:t>
      </w:r>
    </w:p>
    <w:p w:rsidR="001A4809" w:rsidRPr="00AA46F1" w:rsidRDefault="001A4809" w:rsidP="00567069"/>
    <w:p w:rsidR="001A4809" w:rsidRPr="00AA46F1" w:rsidRDefault="001A4809" w:rsidP="00567069">
      <w:pPr>
        <w:numPr>
          <w:ilvl w:val="0"/>
          <w:numId w:val="3"/>
        </w:numPr>
      </w:pPr>
      <w:r w:rsidRPr="00AA46F1">
        <w:t xml:space="preserve">Have </w:t>
      </w:r>
      <w:r w:rsidR="006204CB">
        <w:t>completed at least</w:t>
      </w:r>
      <w:r w:rsidRPr="00AA46F1">
        <w:t xml:space="preserve"> one</w:t>
      </w:r>
      <w:r w:rsidR="006204CB">
        <w:t xml:space="preserve"> whole </w:t>
      </w:r>
      <w:r w:rsidRPr="00AA46F1">
        <w:t>academic year at Saint Anselm College prior to start date</w:t>
      </w:r>
    </w:p>
    <w:p w:rsidR="001A4809" w:rsidRPr="00AA46F1" w:rsidRDefault="001A4809" w:rsidP="00567069">
      <w:pPr>
        <w:numPr>
          <w:ilvl w:val="0"/>
          <w:numId w:val="3"/>
        </w:numPr>
      </w:pPr>
      <w:r w:rsidRPr="00AA46F1">
        <w:t>Have an overall grade point average of at least 2.3</w:t>
      </w:r>
    </w:p>
    <w:p w:rsidR="001A4809" w:rsidRPr="00AA46F1" w:rsidRDefault="001A4809" w:rsidP="00567069">
      <w:pPr>
        <w:numPr>
          <w:ilvl w:val="0"/>
          <w:numId w:val="3"/>
        </w:numPr>
      </w:pPr>
      <w:r w:rsidRPr="00AA46F1">
        <w:t>Have and maintain a good disciplinary record at Saint Anselm College</w:t>
      </w:r>
    </w:p>
    <w:p w:rsidR="001A4809" w:rsidRPr="00AA46F1" w:rsidRDefault="001A4809" w:rsidP="00567069">
      <w:pPr>
        <w:numPr>
          <w:ilvl w:val="0"/>
          <w:numId w:val="3"/>
        </w:numPr>
      </w:pPr>
      <w:r w:rsidRPr="00AA46F1">
        <w:t>Be a full-time student</w:t>
      </w:r>
    </w:p>
    <w:p w:rsidR="001A4809" w:rsidRPr="00AA46F1" w:rsidRDefault="001A4809" w:rsidP="00567069"/>
    <w:p w:rsidR="001A4809" w:rsidRPr="00AA46F1" w:rsidRDefault="001A4809" w:rsidP="00567069">
      <w:pPr>
        <w:ind w:left="144"/>
      </w:pPr>
      <w:r w:rsidRPr="00AA46F1">
        <w:t xml:space="preserve">Our preference is that the RA position is filled for the entire academic year; however, we will still take your candidacy into consideration if you will </w:t>
      </w:r>
      <w:r w:rsidR="00292176">
        <w:t>studying abroad</w:t>
      </w:r>
      <w:r w:rsidRPr="00AA46F1">
        <w:t xml:space="preserve"> for part of the year.  </w:t>
      </w:r>
    </w:p>
    <w:p w:rsidR="001A4809" w:rsidRPr="00AA46F1" w:rsidRDefault="001A4809" w:rsidP="00567069">
      <w:pPr>
        <w:ind w:left="144"/>
      </w:pPr>
    </w:p>
    <w:p w:rsidR="001A4809" w:rsidRPr="00AA46F1" w:rsidRDefault="001A4809" w:rsidP="00567069">
      <w:pPr>
        <w:ind w:left="144"/>
      </w:pPr>
      <w:r w:rsidRPr="00AA46F1">
        <w:t>Past or present violations of College policy may affect candidacy, but will not necessarily keep applicants from being considered.</w:t>
      </w:r>
    </w:p>
    <w:p w:rsidR="00AA46F1" w:rsidRPr="00AA46F1" w:rsidRDefault="00AA46F1" w:rsidP="00A15E22">
      <w:pPr>
        <w:ind w:left="144"/>
      </w:pPr>
    </w:p>
    <w:p w:rsidR="007E78EC" w:rsidRPr="00AA46F1" w:rsidRDefault="00EB31CC" w:rsidP="001A4809">
      <w:pPr>
        <w:jc w:val="center"/>
        <w:rPr>
          <w:b/>
        </w:rPr>
      </w:pPr>
      <w:r w:rsidRPr="00AA46F1">
        <w:rPr>
          <w:noProof/>
        </w:rPr>
        <mc:AlternateContent>
          <mc:Choice Requires="wps">
            <w:drawing>
              <wp:anchor distT="0" distB="0" distL="114300" distR="114300" simplePos="0" relativeHeight="251660800" behindDoc="0" locked="0" layoutInCell="1" allowOverlap="1" wp14:anchorId="59DF4339" wp14:editId="6522D493">
                <wp:simplePos x="0" y="0"/>
                <wp:positionH relativeFrom="column">
                  <wp:posOffset>3213</wp:posOffset>
                </wp:positionH>
                <wp:positionV relativeFrom="paragraph">
                  <wp:posOffset>85090</wp:posOffset>
                </wp:positionV>
                <wp:extent cx="6629400" cy="0"/>
                <wp:effectExtent l="0" t="19050" r="19050" b="3810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D95AA9" id="Line 1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7pt" to="522.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" strokeweight="4.5pt">
                <v:stroke linestyle="thickThin"/>
              </v:line>
            </w:pict>
          </mc:Fallback>
        </mc:AlternateContent>
      </w:r>
    </w:p>
    <w:p w:rsidR="00AA46F1" w:rsidRDefault="00AA46F1" w:rsidP="00275387">
      <w:pPr>
        <w:pStyle w:val="Heading1"/>
        <w:jc w:val="center"/>
        <w:rPr>
          <w:sz w:val="22"/>
          <w:szCs w:val="22"/>
        </w:rPr>
      </w:pPr>
    </w:p>
    <w:p w:rsidR="006204CB" w:rsidRPr="00546A99" w:rsidRDefault="006204CB" w:rsidP="00982A6F">
      <w:pPr>
        <w:jc w:val="center"/>
        <w:rPr>
          <w:b/>
          <w:smallCaps/>
          <w:sz w:val="36"/>
          <w:szCs w:val="36"/>
        </w:rPr>
      </w:pPr>
      <w:r w:rsidRPr="00546A99">
        <w:rPr>
          <w:b/>
          <w:smallCaps/>
          <w:sz w:val="36"/>
          <w:szCs w:val="36"/>
        </w:rPr>
        <w:t>RA Application Process</w:t>
      </w:r>
    </w:p>
    <w:p w:rsidR="006204CB" w:rsidRDefault="006204CB" w:rsidP="00567069"/>
    <w:p w:rsidR="00567069" w:rsidRDefault="00A45CB3" w:rsidP="00567069">
      <w:r>
        <w:t xml:space="preserve">To </w:t>
      </w:r>
      <w:r w:rsidR="00567069">
        <w:t>be considered as an RA applicant you must:</w:t>
      </w:r>
    </w:p>
    <w:p w:rsidR="00567069" w:rsidRPr="002E2B9C" w:rsidRDefault="00567069" w:rsidP="008F78D2">
      <w:r w:rsidRPr="002E2B9C">
        <w:t xml:space="preserve">Submit a completed application </w:t>
      </w:r>
      <w:r w:rsidR="00C34870" w:rsidRPr="002E2B9C">
        <w:t xml:space="preserve">to </w:t>
      </w:r>
      <w:r w:rsidR="00660F30" w:rsidRPr="002E2B9C">
        <w:t>the Office of Residential Life and Education</w:t>
      </w:r>
      <w:r w:rsidR="008F78D2" w:rsidRPr="002E2B9C">
        <w:t xml:space="preserve"> via this link </w:t>
      </w:r>
      <w:hyperlink r:id="rId8" w:history="1">
        <w:r w:rsidR="008F78D2" w:rsidRPr="002E2B9C">
          <w:rPr>
            <w:rStyle w:val="Hyperlink"/>
          </w:rPr>
          <w:t>https://www.surveymonkey.com/r/2FSV2HS</w:t>
        </w:r>
      </w:hyperlink>
      <w:r w:rsidR="008F78D2" w:rsidRPr="002E2B9C">
        <w:t xml:space="preserve"> and </w:t>
      </w:r>
      <w:r w:rsidR="005D73D1" w:rsidRPr="002E2B9C">
        <w:t>submit your Cover Letter and Resume via email</w:t>
      </w:r>
      <w:r w:rsidR="00660F30" w:rsidRPr="002E2B9C">
        <w:t xml:space="preserve"> </w:t>
      </w:r>
      <w:r w:rsidR="005D73D1" w:rsidRPr="002E2B9C">
        <w:t xml:space="preserve">to </w:t>
      </w:r>
      <w:hyperlink r:id="rId9" w:history="1">
        <w:r w:rsidR="00660F30" w:rsidRPr="002E2B9C">
          <w:rPr>
            <w:rStyle w:val="Hyperlink"/>
          </w:rPr>
          <w:t>ResidenceLife@anselm.edu</w:t>
        </w:r>
      </w:hyperlink>
      <w:r w:rsidR="00660F30" w:rsidRPr="002E2B9C">
        <w:t xml:space="preserve"> </w:t>
      </w:r>
      <w:r w:rsidRPr="002E2B9C">
        <w:t xml:space="preserve">by </w:t>
      </w:r>
      <w:r w:rsidR="00C22DE7" w:rsidRPr="002E2B9C">
        <w:t>January 2</w:t>
      </w:r>
      <w:r w:rsidR="00750F47" w:rsidRPr="002E2B9C">
        <w:t>6</w:t>
      </w:r>
      <w:r w:rsidR="009B1F86" w:rsidRPr="002E2B9C">
        <w:rPr>
          <w:vertAlign w:val="superscript"/>
        </w:rPr>
        <w:t>th</w:t>
      </w:r>
      <w:r w:rsidR="009B1F86" w:rsidRPr="002E2B9C">
        <w:t>, at</w:t>
      </w:r>
      <w:r w:rsidR="00155291" w:rsidRPr="002E2B9C">
        <w:t xml:space="preserve"> 4:00pm. For assistance with a cover letter and resume, visit the Career Development Center.</w:t>
      </w:r>
    </w:p>
    <w:p w:rsidR="00567069" w:rsidRPr="00062480" w:rsidRDefault="00FC2788" w:rsidP="00062480">
      <w:pPr>
        <w:pStyle w:val="ListParagraph"/>
        <w:numPr>
          <w:ilvl w:val="0"/>
          <w:numId w:val="45"/>
        </w:numPr>
        <w:rPr>
          <w:sz w:val="22"/>
          <w:szCs w:val="22"/>
        </w:rPr>
      </w:pPr>
      <w:r>
        <w:t>W</w:t>
      </w:r>
      <w:r w:rsidR="00B439F8">
        <w:t xml:space="preserve">ithin your </w:t>
      </w:r>
      <w:r>
        <w:t>application, you will be asked to provide the names and e-mails for 3 references</w:t>
      </w:r>
      <w:r w:rsidR="00B439F8">
        <w:t xml:space="preserve">. References will be </w:t>
      </w:r>
      <w:r>
        <w:t>e-mailed by the Residential Life and Education Office asking them to complete a reference form for you by February 2</w:t>
      </w:r>
      <w:r w:rsidRPr="00FC2788">
        <w:rPr>
          <w:vertAlign w:val="superscript"/>
        </w:rPr>
        <w:t>nd</w:t>
      </w:r>
      <w:r>
        <w:t>.</w:t>
      </w:r>
    </w:p>
    <w:p w:rsidR="00567069" w:rsidRDefault="00567069" w:rsidP="00567069">
      <w:pPr>
        <w:pStyle w:val="ListParagraph"/>
        <w:numPr>
          <w:ilvl w:val="0"/>
          <w:numId w:val="32"/>
        </w:numPr>
        <w:tabs>
          <w:tab w:val="left" w:pos="720"/>
        </w:tabs>
      </w:pPr>
      <w:r w:rsidRPr="00AA46F1">
        <w:t xml:space="preserve">One reference must be from your current Resident Assistant </w:t>
      </w:r>
    </w:p>
    <w:p w:rsidR="00567069" w:rsidRDefault="00567069" w:rsidP="00567069">
      <w:pPr>
        <w:pStyle w:val="ListParagraph"/>
        <w:numPr>
          <w:ilvl w:val="1"/>
          <w:numId w:val="32"/>
        </w:numPr>
        <w:tabs>
          <w:tab w:val="left" w:pos="720"/>
        </w:tabs>
      </w:pPr>
      <w:r w:rsidRPr="00AA46F1">
        <w:t>N</w:t>
      </w:r>
      <w:r>
        <w:t>ote</w:t>
      </w:r>
      <w:r w:rsidRPr="00AA46F1">
        <w:t xml:space="preserve">: If you are a commuter student, any Residential Life and Education Staff member may provide </w:t>
      </w:r>
      <w:r>
        <w:t xml:space="preserve">your Residential Life </w:t>
      </w:r>
      <w:r w:rsidRPr="00AA46F1">
        <w:t>reference for you</w:t>
      </w:r>
    </w:p>
    <w:p w:rsidR="00567069" w:rsidRDefault="00567069" w:rsidP="00567069">
      <w:pPr>
        <w:pStyle w:val="ListParagraph"/>
        <w:numPr>
          <w:ilvl w:val="0"/>
          <w:numId w:val="32"/>
        </w:numPr>
        <w:tabs>
          <w:tab w:val="left" w:pos="720"/>
        </w:tabs>
      </w:pPr>
      <w:r>
        <w:t>F</w:t>
      </w:r>
      <w:r w:rsidRPr="00AA46F1">
        <w:t>aculty, supervisors, club/organization advisors or College administrators/staff</w:t>
      </w:r>
      <w:r>
        <w:t xml:space="preserve"> make excellent references for the remaining two forms</w:t>
      </w:r>
    </w:p>
    <w:p w:rsidR="00567069" w:rsidRDefault="001C5B3A" w:rsidP="00567069">
      <w:pPr>
        <w:pStyle w:val="ListParagraph"/>
        <w:numPr>
          <w:ilvl w:val="0"/>
          <w:numId w:val="17"/>
        </w:numPr>
        <w:tabs>
          <w:tab w:val="left" w:pos="720"/>
          <w:tab w:val="left" w:pos="1080"/>
        </w:tabs>
        <w:ind w:left="720"/>
      </w:pPr>
      <w:r>
        <w:t>Participate in</w:t>
      </w:r>
      <w:r w:rsidR="00567069">
        <w:t xml:space="preserve"> </w:t>
      </w:r>
      <w:r w:rsidR="00FC2788">
        <w:t xml:space="preserve">a </w:t>
      </w:r>
      <w:r>
        <w:t>G</w:t>
      </w:r>
      <w:r w:rsidR="00567069">
        <w:t xml:space="preserve">roup </w:t>
      </w:r>
      <w:r>
        <w:t>P</w:t>
      </w:r>
      <w:r w:rsidR="00567069">
        <w:t xml:space="preserve">rocess </w:t>
      </w:r>
      <w:r>
        <w:t>Session</w:t>
      </w:r>
      <w:r w:rsidR="00567069">
        <w:t xml:space="preserve"> in the </w:t>
      </w:r>
      <w:r w:rsidR="00FC2788">
        <w:t>evening</w:t>
      </w:r>
      <w:r w:rsidR="00567069">
        <w:t xml:space="preserve"> of </w:t>
      </w:r>
      <w:r w:rsidR="00567069" w:rsidRPr="009B1F86">
        <w:t xml:space="preserve">February </w:t>
      </w:r>
      <w:r w:rsidR="00750F47">
        <w:t>1</w:t>
      </w:r>
      <w:r w:rsidR="00750F47" w:rsidRPr="00750F47">
        <w:rPr>
          <w:vertAlign w:val="superscript"/>
        </w:rPr>
        <w:t>st</w:t>
      </w:r>
      <w:r w:rsidR="00750F47">
        <w:rPr>
          <w:vertAlign w:val="superscript"/>
        </w:rPr>
        <w:t xml:space="preserve"> </w:t>
      </w:r>
      <w:r w:rsidR="00AD24C1">
        <w:t xml:space="preserve">or </w:t>
      </w:r>
      <w:r w:rsidR="00750F47">
        <w:t>2</w:t>
      </w:r>
      <w:r w:rsidR="00750F47" w:rsidRPr="00750F47">
        <w:rPr>
          <w:vertAlign w:val="superscript"/>
        </w:rPr>
        <w:t>nd</w:t>
      </w:r>
      <w:r w:rsidR="009B1F86" w:rsidRPr="009B1F86">
        <w:t>.</w:t>
      </w:r>
    </w:p>
    <w:p w:rsidR="00567069" w:rsidRDefault="00567069" w:rsidP="00567069">
      <w:pPr>
        <w:pStyle w:val="ListParagraph"/>
        <w:numPr>
          <w:ilvl w:val="0"/>
          <w:numId w:val="17"/>
        </w:numPr>
        <w:tabs>
          <w:tab w:val="left" w:pos="720"/>
          <w:tab w:val="left" w:pos="1080"/>
        </w:tabs>
        <w:ind w:left="720"/>
      </w:pPr>
      <w:r w:rsidRPr="00AA46F1">
        <w:t>Schedule and attend an individual interview with members of the Residential Life and Education staff</w:t>
      </w:r>
      <w:r>
        <w:t>;</w:t>
      </w:r>
      <w:r w:rsidRPr="00AA46F1">
        <w:t xml:space="preserve"> </w:t>
      </w:r>
      <w:r>
        <w:t>i</w:t>
      </w:r>
      <w:r w:rsidRPr="00AA46F1">
        <w:t xml:space="preserve">nterview dates are </w:t>
      </w:r>
      <w:r w:rsidRPr="009B1F86">
        <w:t xml:space="preserve">February </w:t>
      </w:r>
      <w:r w:rsidR="00750F47">
        <w:t>5</w:t>
      </w:r>
      <w:r w:rsidR="009B1F86" w:rsidRPr="004D2B95">
        <w:rPr>
          <w:vertAlign w:val="superscript"/>
        </w:rPr>
        <w:t>th</w:t>
      </w:r>
      <w:r w:rsidR="004D2B95">
        <w:t xml:space="preserve"> </w:t>
      </w:r>
      <w:r w:rsidRPr="009B1F86">
        <w:t xml:space="preserve">– February </w:t>
      </w:r>
      <w:r w:rsidR="00750F47">
        <w:t>16</w:t>
      </w:r>
      <w:r w:rsidR="009B1F86" w:rsidRPr="004D2B95">
        <w:rPr>
          <w:vertAlign w:val="superscript"/>
        </w:rPr>
        <w:t>th</w:t>
      </w:r>
      <w:r w:rsidR="004D2B95">
        <w:t xml:space="preserve"> </w:t>
      </w:r>
      <w:r>
        <w:t xml:space="preserve">  </w:t>
      </w:r>
    </w:p>
    <w:p w:rsidR="00B1131A" w:rsidRDefault="00B1131A" w:rsidP="00982A6F">
      <w:pPr>
        <w:tabs>
          <w:tab w:val="left" w:pos="720"/>
          <w:tab w:val="left" w:pos="1080"/>
        </w:tabs>
        <w:jc w:val="both"/>
      </w:pPr>
    </w:p>
    <w:p w:rsidR="00D569E1" w:rsidRDefault="00B1131A" w:rsidP="00567069">
      <w:pPr>
        <w:contextualSpacing/>
        <w:rPr>
          <w:szCs w:val="22"/>
        </w:rPr>
      </w:pPr>
      <w:r w:rsidRPr="0064631B">
        <w:rPr>
          <w:szCs w:val="22"/>
        </w:rPr>
        <w:lastRenderedPageBreak/>
        <w:t xml:space="preserve">The information from </w:t>
      </w:r>
      <w:r w:rsidR="00D569E1">
        <w:rPr>
          <w:szCs w:val="22"/>
        </w:rPr>
        <w:t>the application</w:t>
      </w:r>
      <w:r w:rsidRPr="0064631B">
        <w:rPr>
          <w:szCs w:val="22"/>
        </w:rPr>
        <w:t xml:space="preserve"> processes will be evaluated by the Director of Residential Life and Education and decisions will be made according to applicant strengths and staff placement needs.</w:t>
      </w:r>
    </w:p>
    <w:p w:rsidR="00B1131A" w:rsidRPr="0064631B" w:rsidRDefault="00B1131A" w:rsidP="00567069">
      <w:pPr>
        <w:contextualSpacing/>
        <w:rPr>
          <w:szCs w:val="22"/>
        </w:rPr>
      </w:pPr>
      <w:r w:rsidRPr="0064631B">
        <w:rPr>
          <w:szCs w:val="22"/>
        </w:rPr>
        <w:t xml:space="preserve">  </w:t>
      </w:r>
    </w:p>
    <w:p w:rsidR="00B1131A" w:rsidRPr="00AA46F1" w:rsidRDefault="00B1131A" w:rsidP="00567069">
      <w:pPr>
        <w:numPr>
          <w:ilvl w:val="0"/>
          <w:numId w:val="30"/>
        </w:numPr>
      </w:pPr>
      <w:r w:rsidRPr="00AA46F1">
        <w:t>Select</w:t>
      </w:r>
      <w:r>
        <w:t xml:space="preserve">ed candidates will be announced </w:t>
      </w:r>
      <w:r w:rsidR="0086351D">
        <w:t>in mid-March</w:t>
      </w:r>
      <w:r>
        <w:rPr>
          <w:bCs/>
        </w:rPr>
        <w:t xml:space="preserve"> </w:t>
      </w:r>
      <w:r w:rsidRPr="00B1131A">
        <w:t>before</w:t>
      </w:r>
      <w:r w:rsidRPr="00AA46F1">
        <w:t xml:space="preserve"> any part </w:t>
      </w:r>
      <w:r>
        <w:t>of Housing Lottery</w:t>
      </w:r>
    </w:p>
    <w:p w:rsidR="00B1131A" w:rsidRPr="0064631B" w:rsidRDefault="00B1131A" w:rsidP="00567069">
      <w:pPr>
        <w:pStyle w:val="BodyText"/>
        <w:numPr>
          <w:ilvl w:val="0"/>
          <w:numId w:val="30"/>
        </w:numPr>
        <w:contextualSpacing/>
        <w:rPr>
          <w:szCs w:val="22"/>
        </w:rPr>
      </w:pPr>
      <w:r w:rsidRPr="0064631B">
        <w:rPr>
          <w:szCs w:val="22"/>
        </w:rPr>
        <w:t>If you have any questions about the processes/procedures outlined above, please do not hesitate to contact</w:t>
      </w:r>
      <w:r w:rsidR="00A21336">
        <w:rPr>
          <w:szCs w:val="22"/>
        </w:rPr>
        <w:t xml:space="preserve"> the Office of Residential Life and Education at ResidenceLife@anselm.edu</w:t>
      </w:r>
      <w:r w:rsidR="00750F47">
        <w:t xml:space="preserve">. </w:t>
      </w:r>
    </w:p>
    <w:p w:rsidR="0080386A" w:rsidRPr="00AA46F1" w:rsidRDefault="0080386A" w:rsidP="00982A6F">
      <w:pPr>
        <w:jc w:val="both"/>
        <w:rPr>
          <w:b/>
        </w:rPr>
      </w:pPr>
    </w:p>
    <w:p w:rsidR="0080386A" w:rsidRPr="00546A99" w:rsidRDefault="0080386A" w:rsidP="00982A6F">
      <w:pPr>
        <w:jc w:val="center"/>
        <w:rPr>
          <w:b/>
          <w:smallCaps/>
          <w:sz w:val="32"/>
        </w:rPr>
      </w:pPr>
      <w:r w:rsidRPr="00546A99">
        <w:rPr>
          <w:b/>
          <w:smallCaps/>
          <w:sz w:val="32"/>
        </w:rPr>
        <w:t>Hints to Help You Prepare for the Interview Process</w:t>
      </w:r>
    </w:p>
    <w:p w:rsidR="0080386A" w:rsidRPr="00D569E1" w:rsidRDefault="0080386A" w:rsidP="00982A6F">
      <w:pPr>
        <w:jc w:val="both"/>
        <w:rPr>
          <w:sz w:val="28"/>
        </w:rPr>
      </w:pPr>
    </w:p>
    <w:p w:rsidR="00FD36F4" w:rsidRDefault="0080386A" w:rsidP="00567069">
      <w:r w:rsidRPr="00D569E1">
        <w:t xml:space="preserve">The </w:t>
      </w:r>
      <w:r w:rsidR="00AD24C1" w:rsidRPr="00C46A04">
        <w:t>Career Development Center</w:t>
      </w:r>
      <w:r w:rsidR="00567069" w:rsidRPr="00C46A04">
        <w:t>,</w:t>
      </w:r>
      <w:r w:rsidR="00AD24C1" w:rsidRPr="00C46A04">
        <w:t xml:space="preserve"> relocated to a trailer near Dominic Hall</w:t>
      </w:r>
      <w:r w:rsidR="00567069">
        <w:t>,</w:t>
      </w:r>
      <w:r w:rsidRPr="00D569E1">
        <w:t xml:space="preserve"> is a great resource to use to</w:t>
      </w:r>
      <w:r w:rsidR="00FD36F4">
        <w:t xml:space="preserve"> create your resume/cover letter and to</w:t>
      </w:r>
      <w:r w:rsidRPr="00D569E1">
        <w:t xml:space="preserve"> prepare for the interview process. They can be reached at (603) 641-7490.  Below are some gener</w:t>
      </w:r>
      <w:r w:rsidR="00FD36F4">
        <w:t>al helpful tips:</w:t>
      </w:r>
    </w:p>
    <w:p w:rsidR="00FD36F4" w:rsidRDefault="00FD36F4" w:rsidP="00567069"/>
    <w:p w:rsidR="00FD36F4" w:rsidRPr="001C7E75" w:rsidRDefault="00FD36F4" w:rsidP="00FD36F4">
      <w:pPr>
        <w:pStyle w:val="NoSpacing"/>
        <w:contextualSpacing/>
        <w:jc w:val="both"/>
        <w:rPr>
          <w:rFonts w:ascii="Times New Roman" w:hAnsi="Times New Roman"/>
          <w:b/>
          <w:sz w:val="28"/>
        </w:rPr>
      </w:pPr>
      <w:r w:rsidRPr="001C7E75">
        <w:rPr>
          <w:rFonts w:ascii="Times New Roman" w:hAnsi="Times New Roman"/>
          <w:b/>
          <w:sz w:val="28"/>
        </w:rPr>
        <w:t>Cover Letter</w:t>
      </w:r>
    </w:p>
    <w:p w:rsidR="00FD36F4" w:rsidRPr="001C7E75" w:rsidRDefault="00FD36F4" w:rsidP="00FD36F4">
      <w:pPr>
        <w:pStyle w:val="NoSpacing"/>
        <w:numPr>
          <w:ilvl w:val="0"/>
          <w:numId w:val="48"/>
        </w:numPr>
        <w:contextualSpacing/>
        <w:jc w:val="both"/>
        <w:rPr>
          <w:rFonts w:ascii="Times New Roman" w:hAnsi="Times New Roman"/>
          <w:sz w:val="24"/>
        </w:rPr>
      </w:pPr>
      <w:r w:rsidRPr="001C7E75">
        <w:rPr>
          <w:rFonts w:ascii="Times New Roman" w:hAnsi="Times New Roman"/>
          <w:sz w:val="24"/>
        </w:rPr>
        <w:t xml:space="preserve">Introduce yourself and your resume </w:t>
      </w:r>
    </w:p>
    <w:p w:rsidR="00FD36F4" w:rsidRPr="003E0AAF" w:rsidRDefault="00FD36F4" w:rsidP="00FD36F4">
      <w:pPr>
        <w:pStyle w:val="NoSpacing"/>
        <w:numPr>
          <w:ilvl w:val="0"/>
          <w:numId w:val="48"/>
        </w:numPr>
        <w:contextualSpacing/>
        <w:jc w:val="both"/>
        <w:rPr>
          <w:rFonts w:ascii="Times New Roman" w:hAnsi="Times New Roman"/>
          <w:sz w:val="24"/>
        </w:rPr>
      </w:pPr>
      <w:r w:rsidRPr="001C7E75">
        <w:rPr>
          <w:rFonts w:ascii="Times New Roman" w:hAnsi="Times New Roman"/>
          <w:sz w:val="24"/>
        </w:rPr>
        <w:t>Should contain 2 to 3 short paragraphs</w:t>
      </w:r>
      <w:r>
        <w:rPr>
          <w:rFonts w:ascii="Times New Roman" w:hAnsi="Times New Roman"/>
          <w:sz w:val="24"/>
        </w:rPr>
        <w:t xml:space="preserve"> that address </w:t>
      </w:r>
      <w:r w:rsidRPr="003E0AAF">
        <w:rPr>
          <w:rFonts w:ascii="Times New Roman" w:hAnsi="Times New Roman"/>
          <w:sz w:val="24"/>
        </w:rPr>
        <w:t xml:space="preserve">personal goals, lessons learned, reasons to be rehired, expectations for further skill development, etc. </w:t>
      </w:r>
    </w:p>
    <w:p w:rsidR="00FD36F4" w:rsidRDefault="00FD36F4" w:rsidP="00FD36F4">
      <w:pPr>
        <w:pStyle w:val="NoSpacing"/>
        <w:contextualSpacing/>
        <w:jc w:val="both"/>
        <w:rPr>
          <w:rFonts w:ascii="Times New Roman" w:hAnsi="Times New Roman"/>
          <w:b/>
          <w:sz w:val="28"/>
        </w:rPr>
      </w:pPr>
      <w:r w:rsidRPr="001C7E75">
        <w:rPr>
          <w:rFonts w:ascii="Times New Roman" w:hAnsi="Times New Roman"/>
          <w:b/>
          <w:sz w:val="28"/>
        </w:rPr>
        <w:t>Resume</w:t>
      </w:r>
      <w:r>
        <w:rPr>
          <w:rFonts w:ascii="Times New Roman" w:hAnsi="Times New Roman"/>
          <w:b/>
          <w:sz w:val="28"/>
        </w:rPr>
        <w:t xml:space="preserve"> </w:t>
      </w:r>
    </w:p>
    <w:p w:rsidR="00FD36F4" w:rsidRPr="001C7E75" w:rsidRDefault="00FD36F4" w:rsidP="00FD36F4">
      <w:pPr>
        <w:pStyle w:val="NoSpacing"/>
        <w:numPr>
          <w:ilvl w:val="0"/>
          <w:numId w:val="46"/>
        </w:numPr>
        <w:contextualSpacing/>
        <w:jc w:val="both"/>
        <w:rPr>
          <w:rFonts w:ascii="Times New Roman" w:hAnsi="Times New Roman"/>
          <w:sz w:val="24"/>
        </w:rPr>
      </w:pPr>
      <w:r w:rsidRPr="001C7E75">
        <w:rPr>
          <w:rFonts w:ascii="Times New Roman" w:hAnsi="Times New Roman"/>
          <w:sz w:val="24"/>
        </w:rPr>
        <w:t xml:space="preserve">Summarizes and lists relevant job experience and education </w:t>
      </w:r>
    </w:p>
    <w:p w:rsidR="0080386A" w:rsidRPr="00FD36F4" w:rsidRDefault="00FD36F4" w:rsidP="00FD36F4">
      <w:pPr>
        <w:pStyle w:val="NoSpacing"/>
        <w:numPr>
          <w:ilvl w:val="0"/>
          <w:numId w:val="46"/>
        </w:numPr>
        <w:contextualSpacing/>
        <w:jc w:val="both"/>
        <w:rPr>
          <w:rFonts w:ascii="Times New Roman" w:hAnsi="Times New Roman"/>
          <w:sz w:val="24"/>
        </w:rPr>
      </w:pPr>
      <w:r w:rsidRPr="001C7E75">
        <w:rPr>
          <w:rFonts w:ascii="Times New Roman" w:hAnsi="Times New Roman"/>
          <w:sz w:val="24"/>
        </w:rPr>
        <w:t>Potential employers typically encounter an prospective candidate’s resume first and use it to screen applicants</w:t>
      </w:r>
    </w:p>
    <w:p w:rsidR="0080386A" w:rsidRPr="00D569E1" w:rsidRDefault="0080386A" w:rsidP="00567069">
      <w:pPr>
        <w:rPr>
          <w:b/>
          <w:sz w:val="28"/>
        </w:rPr>
      </w:pPr>
      <w:r w:rsidRPr="00D569E1">
        <w:rPr>
          <w:b/>
          <w:sz w:val="28"/>
        </w:rPr>
        <w:t>Interview Tips</w:t>
      </w:r>
    </w:p>
    <w:p w:rsidR="0080386A" w:rsidRPr="00D569E1" w:rsidRDefault="0080386A" w:rsidP="00567069">
      <w:pPr>
        <w:numPr>
          <w:ilvl w:val="0"/>
          <w:numId w:val="19"/>
        </w:numPr>
      </w:pPr>
      <w:r w:rsidRPr="00D569E1">
        <w:t>Dress neatly and professionally</w:t>
      </w:r>
    </w:p>
    <w:p w:rsidR="0080386A" w:rsidRPr="00D569E1" w:rsidRDefault="0080386A" w:rsidP="00567069">
      <w:pPr>
        <w:numPr>
          <w:ilvl w:val="0"/>
          <w:numId w:val="19"/>
        </w:numPr>
      </w:pPr>
      <w:r w:rsidRPr="00D569E1">
        <w:t>Do not chew gum</w:t>
      </w:r>
    </w:p>
    <w:p w:rsidR="0080386A" w:rsidRPr="00D569E1" w:rsidRDefault="0080386A" w:rsidP="00567069">
      <w:pPr>
        <w:numPr>
          <w:ilvl w:val="0"/>
          <w:numId w:val="19"/>
        </w:numPr>
      </w:pPr>
      <w:r w:rsidRPr="00D569E1">
        <w:t>Be five minutes early for your interview</w:t>
      </w:r>
    </w:p>
    <w:p w:rsidR="0080386A" w:rsidRPr="00D569E1" w:rsidRDefault="0080386A" w:rsidP="00567069">
      <w:pPr>
        <w:numPr>
          <w:ilvl w:val="0"/>
          <w:numId w:val="19"/>
        </w:numPr>
      </w:pPr>
      <w:r w:rsidRPr="00D569E1">
        <w:t>Familiarize yourself with the job description and requirements</w:t>
      </w:r>
      <w:r w:rsidR="00D569E1" w:rsidRPr="00D569E1">
        <w:t xml:space="preserve"> </w:t>
      </w:r>
      <w:r w:rsidRPr="00D569E1">
        <w:t>—</w:t>
      </w:r>
      <w:r w:rsidR="00D569E1" w:rsidRPr="00D569E1">
        <w:t xml:space="preserve"> </w:t>
      </w:r>
      <w:r w:rsidRPr="00D569E1">
        <w:t>Talk to your current RA to learn more about the position</w:t>
      </w:r>
    </w:p>
    <w:p w:rsidR="0080386A" w:rsidRPr="00D569E1" w:rsidRDefault="0080386A" w:rsidP="00567069">
      <w:pPr>
        <w:numPr>
          <w:ilvl w:val="0"/>
          <w:numId w:val="19"/>
        </w:numPr>
      </w:pPr>
      <w:r w:rsidRPr="00D569E1">
        <w:t>Come prepared with questions</w:t>
      </w:r>
    </w:p>
    <w:p w:rsidR="0080386A" w:rsidRPr="00D569E1" w:rsidRDefault="0080386A" w:rsidP="00567069">
      <w:pPr>
        <w:numPr>
          <w:ilvl w:val="0"/>
          <w:numId w:val="19"/>
        </w:numPr>
      </w:pPr>
      <w:r w:rsidRPr="00D569E1">
        <w:t>Be ready to talk about yourself and accomplishments</w:t>
      </w:r>
    </w:p>
    <w:p w:rsidR="0080386A" w:rsidRPr="00D569E1" w:rsidRDefault="0080386A" w:rsidP="00567069">
      <w:pPr>
        <w:numPr>
          <w:ilvl w:val="0"/>
          <w:numId w:val="19"/>
        </w:numPr>
      </w:pPr>
      <w:r w:rsidRPr="00D569E1">
        <w:t>Be yourself!</w:t>
      </w:r>
    </w:p>
    <w:p w:rsidR="00D569E1" w:rsidRPr="00D569E1" w:rsidRDefault="00D569E1" w:rsidP="00567069">
      <w:pPr>
        <w:ind w:left="720"/>
        <w:rPr>
          <w:sz w:val="28"/>
        </w:rPr>
      </w:pPr>
    </w:p>
    <w:p w:rsidR="0080386A" w:rsidRPr="00D569E1" w:rsidRDefault="0080386A" w:rsidP="00567069">
      <w:pPr>
        <w:rPr>
          <w:b/>
          <w:sz w:val="28"/>
        </w:rPr>
      </w:pPr>
      <w:r w:rsidRPr="00D569E1">
        <w:rPr>
          <w:b/>
          <w:sz w:val="28"/>
        </w:rPr>
        <w:t>Possible Interview Questions</w:t>
      </w:r>
    </w:p>
    <w:p w:rsidR="0080386A" w:rsidRPr="00D569E1" w:rsidRDefault="0080386A" w:rsidP="00567069">
      <w:pPr>
        <w:numPr>
          <w:ilvl w:val="0"/>
          <w:numId w:val="20"/>
        </w:numPr>
      </w:pPr>
      <w:r w:rsidRPr="00D569E1">
        <w:t>What interests you in the RA position?</w:t>
      </w:r>
    </w:p>
    <w:p w:rsidR="0080386A" w:rsidRPr="00D569E1" w:rsidRDefault="0080386A" w:rsidP="00567069">
      <w:pPr>
        <w:numPr>
          <w:ilvl w:val="0"/>
          <w:numId w:val="20"/>
        </w:numPr>
      </w:pPr>
      <w:r w:rsidRPr="00D569E1">
        <w:t>What strengths do you think you can bring to this position?</w:t>
      </w:r>
    </w:p>
    <w:p w:rsidR="0080386A" w:rsidRPr="00D569E1" w:rsidRDefault="0080386A" w:rsidP="00567069">
      <w:pPr>
        <w:numPr>
          <w:ilvl w:val="0"/>
          <w:numId w:val="20"/>
        </w:numPr>
      </w:pPr>
      <w:r w:rsidRPr="00D569E1">
        <w:t>What do you like about living on campus?</w:t>
      </w:r>
    </w:p>
    <w:p w:rsidR="0080386A" w:rsidRPr="00D569E1" w:rsidRDefault="0080386A" w:rsidP="00567069">
      <w:pPr>
        <w:numPr>
          <w:ilvl w:val="0"/>
          <w:numId w:val="20"/>
        </w:numPr>
      </w:pPr>
      <w:r w:rsidRPr="00D569E1">
        <w:t>What aspects of the RA position would you find challenging?</w:t>
      </w:r>
    </w:p>
    <w:p w:rsidR="0080386A" w:rsidRPr="00D569E1" w:rsidRDefault="0080386A" w:rsidP="00567069">
      <w:pPr>
        <w:numPr>
          <w:ilvl w:val="0"/>
          <w:numId w:val="20"/>
        </w:numPr>
      </w:pPr>
      <w:r w:rsidRPr="00D569E1">
        <w:t>How would you go about meeting your residents and establishing a community on your floor?</w:t>
      </w:r>
    </w:p>
    <w:p w:rsidR="00FD36F4" w:rsidRDefault="00FD36F4">
      <w:r>
        <w:br w:type="page"/>
      </w:r>
    </w:p>
    <w:p w:rsidR="006204CB" w:rsidRDefault="006204CB" w:rsidP="00567069"/>
    <w:p w:rsidR="00C00A60" w:rsidRPr="00E61FDB" w:rsidRDefault="00C00A60" w:rsidP="00C00A60">
      <w:pPr>
        <w:pStyle w:val="Heading1"/>
        <w:jc w:val="center"/>
        <w:rPr>
          <w:smallCaps/>
        </w:rPr>
      </w:pPr>
      <w:r w:rsidRPr="00E61FDB">
        <w:rPr>
          <w:smallCaps/>
        </w:rPr>
        <w:t>RA Responsibilities Overview</w:t>
      </w:r>
    </w:p>
    <w:p w:rsidR="00C00A60" w:rsidRPr="00C00A60" w:rsidRDefault="00C00A60" w:rsidP="00C00A60">
      <w:pPr>
        <w:rPr>
          <w:b/>
        </w:rPr>
      </w:pPr>
    </w:p>
    <w:p w:rsidR="00C00A60" w:rsidRPr="00C00A60" w:rsidRDefault="00C00A60" w:rsidP="00C00A60">
      <w:pPr>
        <w:contextualSpacing/>
        <w:rPr>
          <w:b/>
        </w:rPr>
      </w:pPr>
      <w:r w:rsidRPr="00C00A60">
        <w:rPr>
          <w:b/>
        </w:rPr>
        <w:t>The Purpose of the RA Position:</w:t>
      </w:r>
    </w:p>
    <w:p w:rsidR="00C00A60" w:rsidRPr="00C00A60" w:rsidRDefault="00C00A60" w:rsidP="00C00A60">
      <w:pPr>
        <w:contextualSpacing/>
      </w:pPr>
      <w:r w:rsidRPr="00C00A60">
        <w:t xml:space="preserve">Resident Assistants (RAs) are paraprofessional staff members and an integral part of the Office of Residential Life and Education.  RAs are campus leaders and have the most direct contact with resident students.  RAs are assigned to a residence hall floor/area of approximately 40-60 students.  Their primary responsibility is to act as a facilitator for this residence hall/building community and to enhance each of their residents’ social, educational, spiritual, intellectual, physical, vocational, cultural, and environmental development.  The RA assists in articulating the College’s and department’s missions, philosophies, and policies for students.  The RAs represent the College and act as role models for students. </w:t>
      </w:r>
    </w:p>
    <w:p w:rsidR="00C00A60" w:rsidRPr="00C00A60" w:rsidRDefault="00C00A60" w:rsidP="00C00A60">
      <w:pPr>
        <w:contextualSpacing/>
      </w:pPr>
    </w:p>
    <w:p w:rsidR="00C00A60" w:rsidRDefault="00C00A60" w:rsidP="00C00A60">
      <w:pPr>
        <w:contextualSpacing/>
      </w:pPr>
      <w:r w:rsidRPr="00C00A60">
        <w:t xml:space="preserve">The six basic roles of the RA are:  </w:t>
      </w:r>
      <w:r w:rsidRPr="00C00A60">
        <w:rPr>
          <w:b/>
        </w:rPr>
        <w:t>Community Facilitator, Resource/Referral Provider, Campus Leader, Administrator, Programmer, and College Representative</w:t>
      </w:r>
      <w:r w:rsidRPr="00C00A60">
        <w:t xml:space="preserve">.  The RAs report directly to the professional staff member assigned to their building/area.  </w:t>
      </w:r>
    </w:p>
    <w:p w:rsidR="00C00A60" w:rsidRDefault="00C00A60" w:rsidP="00C00A60">
      <w:pPr>
        <w:contextualSpacing/>
      </w:pPr>
    </w:p>
    <w:p w:rsidR="009D5105" w:rsidRPr="00C00A60" w:rsidRDefault="009D5105" w:rsidP="00C00A60">
      <w:pPr>
        <w:contextualSpacing/>
      </w:pPr>
    </w:p>
    <w:p w:rsidR="00C00A60" w:rsidRDefault="00C00A60" w:rsidP="00C00A60">
      <w:pPr>
        <w:pStyle w:val="Heading1"/>
        <w:tabs>
          <w:tab w:val="left" w:pos="1400"/>
          <w:tab w:val="center" w:pos="5256"/>
        </w:tabs>
        <w:contextualSpacing/>
        <w:jc w:val="center"/>
        <w:rPr>
          <w:rFonts w:ascii="Georgia" w:hAnsi="Georgia"/>
          <w:smallCaps/>
          <w:sz w:val="22"/>
          <w:szCs w:val="22"/>
        </w:rPr>
      </w:pPr>
    </w:p>
    <w:p w:rsidR="00C00A60" w:rsidRPr="00C00A60" w:rsidRDefault="00C00A60" w:rsidP="00C00A60">
      <w:pPr>
        <w:pStyle w:val="Heading1"/>
        <w:tabs>
          <w:tab w:val="left" w:pos="1400"/>
          <w:tab w:val="center" w:pos="5256"/>
        </w:tabs>
        <w:contextualSpacing/>
        <w:jc w:val="center"/>
        <w:rPr>
          <w:rFonts w:ascii="Georgia" w:hAnsi="Georgia"/>
          <w:smallCaps/>
          <w:szCs w:val="32"/>
        </w:rPr>
      </w:pPr>
      <w:r w:rsidRPr="00C00A60">
        <w:rPr>
          <w:rFonts w:ascii="Georgia" w:hAnsi="Georgia"/>
          <w:smallCaps/>
          <w:szCs w:val="32"/>
        </w:rPr>
        <w:t>Expectations</w:t>
      </w:r>
    </w:p>
    <w:p w:rsidR="00C00A60" w:rsidRDefault="00C00A60" w:rsidP="00C00A60">
      <w:pPr>
        <w:ind w:left="720"/>
        <w:contextualSpacing/>
        <w:rPr>
          <w:sz w:val="18"/>
          <w:szCs w:val="22"/>
          <w:highlight w:val="yellow"/>
        </w:rPr>
      </w:pPr>
    </w:p>
    <w:p w:rsidR="000514ED" w:rsidRDefault="000514ED" w:rsidP="00C00A60">
      <w:pPr>
        <w:numPr>
          <w:ilvl w:val="0"/>
          <w:numId w:val="24"/>
        </w:numPr>
        <w:contextualSpacing/>
        <w:rPr>
          <w:sz w:val="22"/>
          <w:szCs w:val="22"/>
        </w:rPr>
      </w:pPr>
      <w:r>
        <w:rPr>
          <w:sz w:val="22"/>
          <w:szCs w:val="22"/>
        </w:rPr>
        <w:t xml:space="preserve">The RA Contract begins no earlier than mid-August. The Contract ends no later than mid-May. These dates are subject to change to reflect the academic year. Notice of a change will be given to </w:t>
      </w:r>
      <w:proofErr w:type="gramStart"/>
      <w:r>
        <w:rPr>
          <w:sz w:val="22"/>
          <w:szCs w:val="22"/>
        </w:rPr>
        <w:t>contracted</w:t>
      </w:r>
      <w:proofErr w:type="gramEnd"/>
      <w:r>
        <w:rPr>
          <w:sz w:val="22"/>
          <w:szCs w:val="22"/>
        </w:rPr>
        <w:t xml:space="preserve"> Resident Assistants.</w:t>
      </w:r>
    </w:p>
    <w:p w:rsidR="00C00A60" w:rsidRPr="00C00A60" w:rsidRDefault="00C00A60" w:rsidP="00C00A60">
      <w:pPr>
        <w:numPr>
          <w:ilvl w:val="0"/>
          <w:numId w:val="24"/>
        </w:numPr>
        <w:contextualSpacing/>
        <w:rPr>
          <w:sz w:val="22"/>
          <w:szCs w:val="22"/>
        </w:rPr>
      </w:pPr>
      <w:r w:rsidRPr="00C00A60">
        <w:rPr>
          <w:sz w:val="22"/>
          <w:szCs w:val="22"/>
        </w:rPr>
        <w:t xml:space="preserve">RAs are expected to be in good academic standing and must maintain a </w:t>
      </w:r>
      <w:r w:rsidRPr="00C00A60">
        <w:rPr>
          <w:b/>
          <w:sz w:val="22"/>
          <w:szCs w:val="22"/>
        </w:rPr>
        <w:t>semester GPA of 2.3</w:t>
      </w:r>
      <w:r w:rsidRPr="00C00A60">
        <w:rPr>
          <w:sz w:val="22"/>
          <w:szCs w:val="22"/>
        </w:rPr>
        <w:t>.  If an RA’s semester GPA falls below a 2.3, he/she may be terminated.</w:t>
      </w:r>
    </w:p>
    <w:p w:rsidR="00C00A60" w:rsidRPr="00C00A60" w:rsidRDefault="00C00A60" w:rsidP="00C00A60">
      <w:pPr>
        <w:numPr>
          <w:ilvl w:val="0"/>
          <w:numId w:val="24"/>
        </w:numPr>
        <w:contextualSpacing/>
        <w:rPr>
          <w:sz w:val="22"/>
          <w:szCs w:val="22"/>
        </w:rPr>
      </w:pPr>
      <w:r w:rsidRPr="00C00A60">
        <w:rPr>
          <w:sz w:val="22"/>
          <w:szCs w:val="22"/>
        </w:rPr>
        <w:t>An RA will be placed on a floor as determined by the Director of Residential Life and Education and may be reassigned at the discretion of the departmental staff during the contractual year.</w:t>
      </w:r>
    </w:p>
    <w:p w:rsidR="00C00A60" w:rsidRPr="00C00A60" w:rsidRDefault="00C00A60" w:rsidP="00C00A60">
      <w:pPr>
        <w:numPr>
          <w:ilvl w:val="0"/>
          <w:numId w:val="24"/>
        </w:numPr>
        <w:contextualSpacing/>
        <w:rPr>
          <w:sz w:val="22"/>
          <w:szCs w:val="22"/>
        </w:rPr>
      </w:pPr>
      <w:r w:rsidRPr="00C00A60">
        <w:rPr>
          <w:sz w:val="22"/>
          <w:szCs w:val="22"/>
        </w:rPr>
        <w:t xml:space="preserve">An RA must maintain active and on-going communication with the professional staff assigned to his/her building/area, in addition to the Senior Resident Assistant, Assistant Director, and Director. </w:t>
      </w:r>
    </w:p>
    <w:p w:rsidR="00C00A60" w:rsidRPr="00C00A60" w:rsidRDefault="00C00A60" w:rsidP="00C00A60">
      <w:pPr>
        <w:numPr>
          <w:ilvl w:val="0"/>
          <w:numId w:val="24"/>
        </w:numPr>
        <w:contextualSpacing/>
        <w:rPr>
          <w:sz w:val="22"/>
          <w:szCs w:val="22"/>
        </w:rPr>
      </w:pPr>
      <w:r w:rsidRPr="00C00A60">
        <w:rPr>
          <w:sz w:val="22"/>
          <w:szCs w:val="22"/>
        </w:rPr>
        <w:t>Any employment, student teaching, clinical rotations, internships, or other major responsibilities taking the RA out of the residence hall/area must be first discussed with the professional staff member and approved by the Office of Residential Life and Education.</w:t>
      </w:r>
    </w:p>
    <w:p w:rsidR="00C00A60" w:rsidRPr="00C00A60" w:rsidRDefault="00C00A60" w:rsidP="00C00A60">
      <w:pPr>
        <w:numPr>
          <w:ilvl w:val="0"/>
          <w:numId w:val="24"/>
        </w:numPr>
        <w:contextualSpacing/>
        <w:rPr>
          <w:sz w:val="22"/>
          <w:szCs w:val="22"/>
        </w:rPr>
      </w:pPr>
      <w:r w:rsidRPr="00C00A60">
        <w:rPr>
          <w:sz w:val="22"/>
          <w:szCs w:val="22"/>
        </w:rPr>
        <w:t>An RA must remain in good judicial standing with the College.</w:t>
      </w:r>
    </w:p>
    <w:p w:rsidR="00C00A60" w:rsidRPr="00C00A60" w:rsidRDefault="00C00A60" w:rsidP="00C00A60">
      <w:pPr>
        <w:numPr>
          <w:ilvl w:val="0"/>
          <w:numId w:val="24"/>
        </w:numPr>
        <w:contextualSpacing/>
        <w:rPr>
          <w:sz w:val="22"/>
          <w:szCs w:val="22"/>
        </w:rPr>
      </w:pPr>
      <w:r w:rsidRPr="00C00A60">
        <w:rPr>
          <w:sz w:val="22"/>
          <w:szCs w:val="22"/>
        </w:rPr>
        <w:t>An RA is expected to act as a positive role model and representative of the Office of Residential Life and Education and the College at all times.</w:t>
      </w:r>
    </w:p>
    <w:p w:rsidR="00C00A60" w:rsidRPr="00C00A60" w:rsidRDefault="00C00A60" w:rsidP="00C00A60">
      <w:pPr>
        <w:numPr>
          <w:ilvl w:val="0"/>
          <w:numId w:val="24"/>
        </w:numPr>
        <w:contextualSpacing/>
        <w:rPr>
          <w:sz w:val="22"/>
          <w:szCs w:val="22"/>
        </w:rPr>
      </w:pPr>
      <w:r w:rsidRPr="00C00A60">
        <w:rPr>
          <w:sz w:val="22"/>
          <w:szCs w:val="22"/>
        </w:rPr>
        <w:t>An RA planning to be absent from campus overnight, must receive prior approval from their supervisor. RAs are entitled to four weekends away from the hall per semester.  All duty schedules and arrangements will be designed and managed by the professional staff assigned to the building/area.  A weekend is defined as the period beginning at noon on Friday and ending at 7 pm on Sunday.</w:t>
      </w:r>
    </w:p>
    <w:p w:rsidR="00C00A60" w:rsidRPr="00C00A60" w:rsidRDefault="00C00A60" w:rsidP="00C00A60">
      <w:pPr>
        <w:numPr>
          <w:ilvl w:val="0"/>
          <w:numId w:val="24"/>
        </w:numPr>
        <w:contextualSpacing/>
        <w:rPr>
          <w:sz w:val="22"/>
          <w:szCs w:val="22"/>
        </w:rPr>
      </w:pPr>
      <w:r w:rsidRPr="00C00A60">
        <w:rPr>
          <w:sz w:val="22"/>
          <w:szCs w:val="22"/>
        </w:rPr>
        <w:t>An RA is hired for the complete academic year—August through May.  If an RA resigns before the end of his/her employment dates, a letter explaining the circumstances will be kept in the RA’s permanent file.  Pending the recommendation of the supervisor and the Office of Residential Life and Education, an RA may be rehired for a subsequent contract.</w:t>
      </w:r>
    </w:p>
    <w:p w:rsidR="00C00A60" w:rsidRPr="00C00A60" w:rsidRDefault="00C00A60" w:rsidP="00C00A60">
      <w:pPr>
        <w:numPr>
          <w:ilvl w:val="0"/>
          <w:numId w:val="24"/>
        </w:numPr>
        <w:contextualSpacing/>
        <w:rPr>
          <w:sz w:val="22"/>
          <w:szCs w:val="22"/>
        </w:rPr>
      </w:pPr>
      <w:r w:rsidRPr="00C00A60">
        <w:rPr>
          <w:sz w:val="22"/>
          <w:szCs w:val="22"/>
        </w:rPr>
        <w:t>If an RA resigns or is terminated, a new room assignment will be made in consultation with the supervisor.  The room assignment will more than likely NOT be in the area where he/she served as an RA and, under no circumstances, will be on the same floor.</w:t>
      </w:r>
    </w:p>
    <w:p w:rsidR="00C00A60" w:rsidRPr="00C00A60" w:rsidRDefault="00C00A60" w:rsidP="00C00A60">
      <w:pPr>
        <w:numPr>
          <w:ilvl w:val="0"/>
          <w:numId w:val="24"/>
        </w:numPr>
        <w:contextualSpacing/>
        <w:rPr>
          <w:sz w:val="22"/>
          <w:szCs w:val="22"/>
        </w:rPr>
      </w:pPr>
      <w:r w:rsidRPr="00C00A60">
        <w:rPr>
          <w:sz w:val="22"/>
          <w:szCs w:val="22"/>
        </w:rPr>
        <w:t>If an RA is terminated, the final appeal shall rest with the Director of Residential Life and Education or designee.</w:t>
      </w:r>
    </w:p>
    <w:p w:rsidR="00C00A60" w:rsidRPr="00C00A60" w:rsidRDefault="00C00A60" w:rsidP="00C00A60">
      <w:pPr>
        <w:numPr>
          <w:ilvl w:val="0"/>
          <w:numId w:val="24"/>
        </w:numPr>
        <w:contextualSpacing/>
        <w:rPr>
          <w:sz w:val="22"/>
          <w:szCs w:val="22"/>
        </w:rPr>
      </w:pPr>
      <w:r w:rsidRPr="00C00A60">
        <w:rPr>
          <w:sz w:val="22"/>
          <w:szCs w:val="22"/>
        </w:rPr>
        <w:t xml:space="preserve">If an RA is terminated or resigns before the end of the academic year, the RA grant will be rescinded. In the event of a termination or resignation, student will be responsible for the cost of room and board for the remainder of the academic year.     </w:t>
      </w:r>
    </w:p>
    <w:p w:rsidR="00C00A60" w:rsidRPr="00E61FDB" w:rsidRDefault="00C00A60" w:rsidP="00C00A60">
      <w:pPr>
        <w:contextualSpacing/>
        <w:jc w:val="center"/>
        <w:rPr>
          <w:rFonts w:ascii="Georgia" w:hAnsi="Georgia"/>
          <w:b/>
          <w:smallCaps/>
          <w:sz w:val="22"/>
          <w:szCs w:val="22"/>
        </w:rPr>
      </w:pPr>
    </w:p>
    <w:p w:rsidR="00C00A60" w:rsidRPr="00C00A60" w:rsidRDefault="00C00A60" w:rsidP="00C00A60">
      <w:pPr>
        <w:contextualSpacing/>
        <w:jc w:val="center"/>
        <w:rPr>
          <w:rFonts w:ascii="Georgia" w:hAnsi="Georgia"/>
          <w:b/>
          <w:smallCaps/>
          <w:sz w:val="32"/>
          <w:szCs w:val="32"/>
        </w:rPr>
      </w:pPr>
      <w:r w:rsidRPr="00C00A60">
        <w:rPr>
          <w:rFonts w:ascii="Georgia" w:hAnsi="Georgia"/>
          <w:b/>
          <w:smallCaps/>
          <w:sz w:val="32"/>
          <w:szCs w:val="32"/>
        </w:rPr>
        <w:lastRenderedPageBreak/>
        <w:t>Responsibilities</w:t>
      </w:r>
    </w:p>
    <w:p w:rsidR="00C00A60" w:rsidRPr="00C00A60" w:rsidRDefault="00C00A60" w:rsidP="00C00A60">
      <w:pPr>
        <w:numPr>
          <w:ilvl w:val="0"/>
          <w:numId w:val="22"/>
        </w:numPr>
        <w:contextualSpacing/>
        <w:rPr>
          <w:b/>
          <w:sz w:val="22"/>
          <w:szCs w:val="22"/>
        </w:rPr>
      </w:pPr>
      <w:r w:rsidRPr="00C00A60">
        <w:rPr>
          <w:b/>
          <w:sz w:val="22"/>
          <w:szCs w:val="22"/>
        </w:rPr>
        <w:t>Community Facilitator</w:t>
      </w:r>
    </w:p>
    <w:p w:rsidR="00C00A60" w:rsidRPr="00C00A60" w:rsidRDefault="00C00A60" w:rsidP="00C00A60">
      <w:pPr>
        <w:numPr>
          <w:ilvl w:val="1"/>
          <w:numId w:val="22"/>
        </w:numPr>
        <w:contextualSpacing/>
        <w:rPr>
          <w:sz w:val="22"/>
          <w:szCs w:val="22"/>
        </w:rPr>
      </w:pPr>
      <w:r w:rsidRPr="00C00A60">
        <w:rPr>
          <w:sz w:val="22"/>
          <w:szCs w:val="22"/>
        </w:rPr>
        <w:t xml:space="preserve">Be available and accessible to the students on their floor.  </w:t>
      </w:r>
    </w:p>
    <w:p w:rsidR="00C00A60" w:rsidRPr="00C00A60" w:rsidRDefault="00C00A60" w:rsidP="00C00A60">
      <w:pPr>
        <w:numPr>
          <w:ilvl w:val="1"/>
          <w:numId w:val="22"/>
        </w:numPr>
        <w:contextualSpacing/>
        <w:rPr>
          <w:sz w:val="22"/>
          <w:szCs w:val="22"/>
        </w:rPr>
      </w:pPr>
      <w:r w:rsidRPr="00C00A60">
        <w:rPr>
          <w:sz w:val="22"/>
          <w:szCs w:val="22"/>
        </w:rPr>
        <w:t>Plan weekly contact hours with their residents.</w:t>
      </w:r>
    </w:p>
    <w:p w:rsidR="00C00A60" w:rsidRPr="00C00A60" w:rsidRDefault="00C00A60" w:rsidP="00C00A60">
      <w:pPr>
        <w:numPr>
          <w:ilvl w:val="1"/>
          <w:numId w:val="22"/>
        </w:numPr>
        <w:contextualSpacing/>
        <w:rPr>
          <w:sz w:val="22"/>
          <w:szCs w:val="22"/>
        </w:rPr>
      </w:pPr>
      <w:r w:rsidRPr="00C00A60">
        <w:rPr>
          <w:sz w:val="22"/>
          <w:szCs w:val="22"/>
        </w:rPr>
        <w:t>Know all of their residents by name within the first month of school.</w:t>
      </w:r>
    </w:p>
    <w:p w:rsidR="00C00A60" w:rsidRPr="00C00A60" w:rsidRDefault="00C00A60" w:rsidP="00C00A60">
      <w:pPr>
        <w:numPr>
          <w:ilvl w:val="1"/>
          <w:numId w:val="22"/>
        </w:numPr>
        <w:contextualSpacing/>
        <w:rPr>
          <w:sz w:val="22"/>
          <w:szCs w:val="22"/>
        </w:rPr>
      </w:pPr>
      <w:r w:rsidRPr="00C00A60">
        <w:rPr>
          <w:sz w:val="22"/>
          <w:szCs w:val="22"/>
        </w:rPr>
        <w:t>Hold at least one floor meeting per month to go over upcoming events, programming ideas, concerns, or College policies and procedures (i.e. closing for break).</w:t>
      </w:r>
    </w:p>
    <w:p w:rsidR="00C00A60" w:rsidRPr="00C00A60" w:rsidRDefault="00C00A60" w:rsidP="00C00A60">
      <w:pPr>
        <w:numPr>
          <w:ilvl w:val="1"/>
          <w:numId w:val="22"/>
        </w:numPr>
        <w:contextualSpacing/>
        <w:rPr>
          <w:sz w:val="22"/>
          <w:szCs w:val="22"/>
        </w:rPr>
      </w:pPr>
      <w:r w:rsidRPr="00C00A60">
        <w:rPr>
          <w:sz w:val="22"/>
          <w:szCs w:val="22"/>
        </w:rPr>
        <w:t>Assist students with personal, social, and academic problems.</w:t>
      </w:r>
    </w:p>
    <w:p w:rsidR="00C00A60" w:rsidRPr="00C00A60" w:rsidRDefault="00C00A60" w:rsidP="00C00A60">
      <w:pPr>
        <w:numPr>
          <w:ilvl w:val="1"/>
          <w:numId w:val="22"/>
        </w:numPr>
        <w:contextualSpacing/>
        <w:rPr>
          <w:sz w:val="22"/>
          <w:szCs w:val="22"/>
        </w:rPr>
      </w:pPr>
      <w:r w:rsidRPr="00C00A60">
        <w:rPr>
          <w:sz w:val="22"/>
          <w:szCs w:val="22"/>
        </w:rPr>
        <w:t>Respect and maintain appropriate staff and student confidentiality.</w:t>
      </w:r>
    </w:p>
    <w:p w:rsidR="00C00A60" w:rsidRPr="00C00A60" w:rsidRDefault="00C00A60" w:rsidP="00C00A60">
      <w:pPr>
        <w:numPr>
          <w:ilvl w:val="1"/>
          <w:numId w:val="22"/>
        </w:numPr>
        <w:contextualSpacing/>
        <w:rPr>
          <w:sz w:val="22"/>
          <w:szCs w:val="22"/>
        </w:rPr>
      </w:pPr>
      <w:r w:rsidRPr="00C00A60">
        <w:rPr>
          <w:sz w:val="22"/>
          <w:szCs w:val="22"/>
        </w:rPr>
        <w:t>Assist in the development of an academically supportive, living-learning environment by providing effective management of the floor and its dynamics.</w:t>
      </w:r>
    </w:p>
    <w:p w:rsidR="00C00A60" w:rsidRPr="00C00A60" w:rsidRDefault="00C00A60" w:rsidP="00C00A60">
      <w:pPr>
        <w:numPr>
          <w:ilvl w:val="1"/>
          <w:numId w:val="22"/>
        </w:numPr>
        <w:contextualSpacing/>
        <w:rPr>
          <w:sz w:val="22"/>
          <w:szCs w:val="22"/>
        </w:rPr>
      </w:pPr>
      <w:r w:rsidRPr="00C00A60">
        <w:rPr>
          <w:sz w:val="22"/>
          <w:szCs w:val="22"/>
        </w:rPr>
        <w:t>Consistently encourage personal responsibility on the part of the floor/building members.</w:t>
      </w:r>
    </w:p>
    <w:p w:rsidR="00C00A60" w:rsidRPr="00C00A60" w:rsidRDefault="00C00A60" w:rsidP="00C00A60">
      <w:pPr>
        <w:numPr>
          <w:ilvl w:val="1"/>
          <w:numId w:val="22"/>
        </w:numPr>
        <w:contextualSpacing/>
        <w:rPr>
          <w:sz w:val="22"/>
          <w:szCs w:val="22"/>
        </w:rPr>
      </w:pPr>
      <w:r w:rsidRPr="00C00A60">
        <w:rPr>
          <w:sz w:val="22"/>
          <w:szCs w:val="22"/>
        </w:rPr>
        <w:t xml:space="preserve">Welcome each resident by providing door decorations at the beginning of </w:t>
      </w:r>
      <w:proofErr w:type="gramStart"/>
      <w:r w:rsidRPr="00C00A60">
        <w:rPr>
          <w:sz w:val="22"/>
          <w:szCs w:val="22"/>
        </w:rPr>
        <w:t>Fall</w:t>
      </w:r>
      <w:proofErr w:type="gramEnd"/>
      <w:r w:rsidRPr="00C00A60">
        <w:rPr>
          <w:sz w:val="22"/>
          <w:szCs w:val="22"/>
        </w:rPr>
        <w:t xml:space="preserve"> semester, at the start of Spring semester, and throughout the year as new residents arrive.</w:t>
      </w:r>
    </w:p>
    <w:p w:rsidR="00C00A60" w:rsidRPr="00C00A60" w:rsidRDefault="00C00A60" w:rsidP="00C00A60">
      <w:pPr>
        <w:numPr>
          <w:ilvl w:val="1"/>
          <w:numId w:val="22"/>
        </w:numPr>
        <w:contextualSpacing/>
        <w:rPr>
          <w:sz w:val="22"/>
          <w:szCs w:val="22"/>
        </w:rPr>
      </w:pPr>
      <w:r w:rsidRPr="00C00A60">
        <w:rPr>
          <w:sz w:val="22"/>
          <w:szCs w:val="22"/>
        </w:rPr>
        <w:t>Encourage residents to participate in all orientation activities or campus-wide programming.</w:t>
      </w:r>
    </w:p>
    <w:p w:rsidR="00C00A60" w:rsidRPr="00C00A60" w:rsidRDefault="00C00A60" w:rsidP="00C00A60">
      <w:pPr>
        <w:numPr>
          <w:ilvl w:val="1"/>
          <w:numId w:val="22"/>
        </w:numPr>
        <w:contextualSpacing/>
        <w:rPr>
          <w:sz w:val="22"/>
          <w:szCs w:val="22"/>
        </w:rPr>
      </w:pPr>
      <w:r w:rsidRPr="00C00A60">
        <w:rPr>
          <w:sz w:val="22"/>
          <w:szCs w:val="22"/>
        </w:rPr>
        <w:t>Actively support and encourage participation in all floor or hall events.</w:t>
      </w:r>
    </w:p>
    <w:p w:rsidR="00C00A60" w:rsidRPr="00C00A60" w:rsidRDefault="00C00A60" w:rsidP="00C00A60">
      <w:pPr>
        <w:numPr>
          <w:ilvl w:val="0"/>
          <w:numId w:val="22"/>
        </w:numPr>
        <w:contextualSpacing/>
        <w:rPr>
          <w:b/>
          <w:sz w:val="22"/>
          <w:szCs w:val="22"/>
        </w:rPr>
      </w:pPr>
      <w:r w:rsidRPr="00C00A60">
        <w:rPr>
          <w:b/>
          <w:sz w:val="22"/>
          <w:szCs w:val="22"/>
        </w:rPr>
        <w:t>Resource/Referral Provider</w:t>
      </w:r>
    </w:p>
    <w:p w:rsidR="00C00A60" w:rsidRPr="00C00A60" w:rsidRDefault="00C00A60" w:rsidP="00C00A60">
      <w:pPr>
        <w:numPr>
          <w:ilvl w:val="1"/>
          <w:numId w:val="22"/>
        </w:numPr>
        <w:contextualSpacing/>
        <w:rPr>
          <w:sz w:val="22"/>
          <w:szCs w:val="22"/>
        </w:rPr>
      </w:pPr>
      <w:r w:rsidRPr="00C00A60">
        <w:rPr>
          <w:sz w:val="22"/>
          <w:szCs w:val="22"/>
        </w:rPr>
        <w:t>Report all emergencies and serious situations to their supervisor.</w:t>
      </w:r>
    </w:p>
    <w:p w:rsidR="00C00A60" w:rsidRPr="00C00A60" w:rsidRDefault="00C00A60" w:rsidP="00C00A60">
      <w:pPr>
        <w:numPr>
          <w:ilvl w:val="1"/>
          <w:numId w:val="22"/>
        </w:numPr>
        <w:contextualSpacing/>
        <w:rPr>
          <w:sz w:val="22"/>
          <w:szCs w:val="22"/>
        </w:rPr>
      </w:pPr>
      <w:r w:rsidRPr="00C00A60">
        <w:rPr>
          <w:sz w:val="22"/>
          <w:szCs w:val="22"/>
        </w:rPr>
        <w:t>Know all campus and community resources available, in order to assist residents with issues.</w:t>
      </w:r>
    </w:p>
    <w:p w:rsidR="00C00A60" w:rsidRPr="00C00A60" w:rsidRDefault="00C00A60" w:rsidP="00C00A60">
      <w:pPr>
        <w:numPr>
          <w:ilvl w:val="1"/>
          <w:numId w:val="22"/>
        </w:numPr>
        <w:contextualSpacing/>
        <w:rPr>
          <w:sz w:val="22"/>
          <w:szCs w:val="22"/>
        </w:rPr>
      </w:pPr>
      <w:r w:rsidRPr="00C00A60">
        <w:rPr>
          <w:sz w:val="22"/>
          <w:szCs w:val="22"/>
        </w:rPr>
        <w:t>Refer students to appropriate campus/community resources.</w:t>
      </w:r>
    </w:p>
    <w:p w:rsidR="00C00A60" w:rsidRPr="00C00A60" w:rsidRDefault="00C00A60" w:rsidP="00C00A60">
      <w:pPr>
        <w:numPr>
          <w:ilvl w:val="0"/>
          <w:numId w:val="22"/>
        </w:numPr>
        <w:contextualSpacing/>
        <w:rPr>
          <w:b/>
          <w:sz w:val="22"/>
          <w:szCs w:val="22"/>
        </w:rPr>
      </w:pPr>
      <w:r w:rsidRPr="00C00A60">
        <w:rPr>
          <w:b/>
          <w:sz w:val="22"/>
          <w:szCs w:val="22"/>
        </w:rPr>
        <w:t>Campus Leader</w:t>
      </w:r>
    </w:p>
    <w:p w:rsidR="00C00A60" w:rsidRPr="00C00A60" w:rsidRDefault="00C00A60" w:rsidP="00C00A60">
      <w:pPr>
        <w:numPr>
          <w:ilvl w:val="1"/>
          <w:numId w:val="22"/>
        </w:numPr>
        <w:contextualSpacing/>
        <w:rPr>
          <w:sz w:val="22"/>
          <w:szCs w:val="22"/>
        </w:rPr>
      </w:pPr>
      <w:r w:rsidRPr="00C00A60">
        <w:rPr>
          <w:sz w:val="22"/>
          <w:szCs w:val="22"/>
        </w:rPr>
        <w:t>Attend and participate in ALL staff training and required in-service sessions.  These sessions include, but are not limited to:</w:t>
      </w:r>
    </w:p>
    <w:p w:rsidR="000514ED" w:rsidRPr="000514ED" w:rsidRDefault="00C00A60" w:rsidP="00540657">
      <w:pPr>
        <w:pStyle w:val="ListParagraph"/>
        <w:numPr>
          <w:ilvl w:val="2"/>
          <w:numId w:val="43"/>
        </w:numPr>
        <w:contextualSpacing/>
        <w:rPr>
          <w:color w:val="000000" w:themeColor="text1"/>
          <w:sz w:val="22"/>
          <w:szCs w:val="22"/>
        </w:rPr>
      </w:pPr>
      <w:r w:rsidRPr="000514ED">
        <w:rPr>
          <w:sz w:val="22"/>
          <w:szCs w:val="22"/>
        </w:rPr>
        <w:t xml:space="preserve">RA Fall Training Online Modules     </w:t>
      </w:r>
    </w:p>
    <w:p w:rsidR="00C00A60" w:rsidRPr="000514ED" w:rsidRDefault="00C00A60" w:rsidP="00540657">
      <w:pPr>
        <w:pStyle w:val="ListParagraph"/>
        <w:numPr>
          <w:ilvl w:val="2"/>
          <w:numId w:val="43"/>
        </w:numPr>
        <w:contextualSpacing/>
        <w:rPr>
          <w:color w:val="000000" w:themeColor="text1"/>
          <w:sz w:val="22"/>
          <w:szCs w:val="22"/>
        </w:rPr>
      </w:pPr>
      <w:r w:rsidRPr="000514ED">
        <w:rPr>
          <w:sz w:val="22"/>
          <w:szCs w:val="22"/>
        </w:rPr>
        <w:t xml:space="preserve">RA Fall </w:t>
      </w:r>
      <w:r w:rsidR="000514ED">
        <w:rPr>
          <w:sz w:val="22"/>
          <w:szCs w:val="22"/>
        </w:rPr>
        <w:t>Training</w:t>
      </w:r>
      <w:r w:rsidRPr="000514ED">
        <w:rPr>
          <w:sz w:val="22"/>
          <w:szCs w:val="22"/>
        </w:rPr>
        <w:tab/>
      </w:r>
      <w:r w:rsidRPr="000514ED">
        <w:rPr>
          <w:sz w:val="22"/>
          <w:szCs w:val="22"/>
        </w:rPr>
        <w:tab/>
      </w:r>
      <w:r w:rsidRPr="000514ED">
        <w:rPr>
          <w:sz w:val="22"/>
          <w:szCs w:val="22"/>
        </w:rPr>
        <w:tab/>
      </w:r>
    </w:p>
    <w:p w:rsidR="00C00A60" w:rsidRPr="00C00A60" w:rsidRDefault="00C00A60" w:rsidP="00C00A60">
      <w:pPr>
        <w:pStyle w:val="ListParagraph"/>
        <w:numPr>
          <w:ilvl w:val="2"/>
          <w:numId w:val="43"/>
        </w:numPr>
        <w:contextualSpacing/>
        <w:rPr>
          <w:color w:val="000000" w:themeColor="text1"/>
          <w:sz w:val="22"/>
          <w:szCs w:val="22"/>
        </w:rPr>
      </w:pPr>
      <w:r w:rsidRPr="00C00A60">
        <w:rPr>
          <w:sz w:val="22"/>
          <w:szCs w:val="22"/>
        </w:rPr>
        <w:t>September Training</w:t>
      </w:r>
      <w:r w:rsidRPr="00C00A60">
        <w:rPr>
          <w:sz w:val="22"/>
          <w:szCs w:val="22"/>
        </w:rPr>
        <w:tab/>
      </w:r>
      <w:r w:rsidRPr="00C00A60">
        <w:rPr>
          <w:sz w:val="22"/>
          <w:szCs w:val="22"/>
        </w:rPr>
        <w:tab/>
      </w:r>
      <w:r w:rsidRPr="00C00A60">
        <w:rPr>
          <w:sz w:val="22"/>
          <w:szCs w:val="22"/>
        </w:rPr>
        <w:tab/>
      </w:r>
    </w:p>
    <w:p w:rsidR="00C00A60" w:rsidRPr="00C00A60" w:rsidRDefault="000514ED" w:rsidP="00C00A60">
      <w:pPr>
        <w:pStyle w:val="ListParagraph"/>
        <w:numPr>
          <w:ilvl w:val="2"/>
          <w:numId w:val="43"/>
        </w:numPr>
        <w:contextualSpacing/>
        <w:rPr>
          <w:color w:val="000000" w:themeColor="text1"/>
          <w:sz w:val="22"/>
          <w:szCs w:val="22"/>
        </w:rPr>
      </w:pPr>
      <w:r>
        <w:rPr>
          <w:color w:val="000000" w:themeColor="text1"/>
          <w:sz w:val="22"/>
          <w:szCs w:val="22"/>
        </w:rPr>
        <w:t>RA Winter Training</w:t>
      </w:r>
      <w:r w:rsidR="00C00A60" w:rsidRPr="00C00A60">
        <w:rPr>
          <w:color w:val="000000" w:themeColor="text1"/>
          <w:sz w:val="22"/>
          <w:szCs w:val="22"/>
        </w:rPr>
        <w:tab/>
      </w:r>
      <w:r w:rsidR="00C00A60" w:rsidRPr="00C00A60">
        <w:rPr>
          <w:color w:val="000000" w:themeColor="text1"/>
          <w:sz w:val="22"/>
          <w:szCs w:val="22"/>
        </w:rPr>
        <w:tab/>
      </w:r>
    </w:p>
    <w:p w:rsidR="00C00A60" w:rsidRPr="00C00A60" w:rsidRDefault="000514ED" w:rsidP="00C00A60">
      <w:pPr>
        <w:pStyle w:val="ListParagraph"/>
        <w:numPr>
          <w:ilvl w:val="2"/>
          <w:numId w:val="43"/>
        </w:numPr>
        <w:contextualSpacing/>
        <w:rPr>
          <w:sz w:val="22"/>
          <w:szCs w:val="22"/>
        </w:rPr>
      </w:pPr>
      <w:r>
        <w:rPr>
          <w:sz w:val="22"/>
          <w:szCs w:val="22"/>
        </w:rPr>
        <w:t>RA In-service Training</w:t>
      </w:r>
      <w:r w:rsidR="00C00A60" w:rsidRPr="00C00A60">
        <w:rPr>
          <w:sz w:val="22"/>
          <w:szCs w:val="22"/>
        </w:rPr>
        <w:tab/>
      </w:r>
    </w:p>
    <w:p w:rsidR="00C00A60" w:rsidRPr="00C00A60" w:rsidRDefault="000514ED" w:rsidP="00C00A60">
      <w:pPr>
        <w:pStyle w:val="ListParagraph"/>
        <w:numPr>
          <w:ilvl w:val="2"/>
          <w:numId w:val="43"/>
        </w:numPr>
        <w:contextualSpacing/>
        <w:rPr>
          <w:sz w:val="22"/>
          <w:szCs w:val="22"/>
        </w:rPr>
      </w:pPr>
      <w:r>
        <w:rPr>
          <w:sz w:val="22"/>
          <w:szCs w:val="22"/>
        </w:rPr>
        <w:t>Fall/Spring All Staff Meetings</w:t>
      </w:r>
    </w:p>
    <w:p w:rsidR="00C00A60" w:rsidRPr="00C00A60" w:rsidRDefault="00C00A60" w:rsidP="00C00A60">
      <w:pPr>
        <w:pStyle w:val="ListParagraph"/>
        <w:numPr>
          <w:ilvl w:val="2"/>
          <w:numId w:val="43"/>
        </w:numPr>
        <w:contextualSpacing/>
        <w:rPr>
          <w:sz w:val="22"/>
          <w:szCs w:val="22"/>
        </w:rPr>
      </w:pPr>
      <w:r w:rsidRPr="00C00A60">
        <w:rPr>
          <w:sz w:val="22"/>
          <w:szCs w:val="22"/>
        </w:rPr>
        <w:t xml:space="preserve">Spring </w:t>
      </w:r>
      <w:r w:rsidR="000514ED">
        <w:rPr>
          <w:sz w:val="22"/>
          <w:szCs w:val="22"/>
        </w:rPr>
        <w:t>Training</w:t>
      </w:r>
      <w:r w:rsidRPr="00C00A60">
        <w:rPr>
          <w:sz w:val="22"/>
          <w:szCs w:val="22"/>
        </w:rPr>
        <w:tab/>
      </w:r>
      <w:r w:rsidRPr="00C00A60">
        <w:rPr>
          <w:sz w:val="22"/>
          <w:szCs w:val="22"/>
        </w:rPr>
        <w:tab/>
      </w:r>
      <w:r w:rsidRPr="00C00A60">
        <w:rPr>
          <w:sz w:val="22"/>
          <w:szCs w:val="22"/>
        </w:rPr>
        <w:tab/>
      </w:r>
    </w:p>
    <w:p w:rsidR="00C00A60" w:rsidRPr="00C00A60" w:rsidRDefault="00C00A60" w:rsidP="00C00A60">
      <w:pPr>
        <w:numPr>
          <w:ilvl w:val="1"/>
          <w:numId w:val="22"/>
        </w:numPr>
        <w:contextualSpacing/>
        <w:rPr>
          <w:sz w:val="22"/>
          <w:szCs w:val="22"/>
        </w:rPr>
      </w:pPr>
      <w:r w:rsidRPr="00C00A60">
        <w:rPr>
          <w:sz w:val="22"/>
          <w:szCs w:val="22"/>
        </w:rPr>
        <w:t>Attend all weekly staff meetings and contribute to the efficient functioning of the hall.</w:t>
      </w:r>
    </w:p>
    <w:p w:rsidR="00C00A60" w:rsidRPr="00C00A60" w:rsidRDefault="00C00A60" w:rsidP="00C00A60">
      <w:pPr>
        <w:numPr>
          <w:ilvl w:val="1"/>
          <w:numId w:val="22"/>
        </w:numPr>
        <w:contextualSpacing/>
        <w:rPr>
          <w:sz w:val="22"/>
          <w:szCs w:val="22"/>
        </w:rPr>
      </w:pPr>
      <w:r w:rsidRPr="00C00A60">
        <w:rPr>
          <w:sz w:val="22"/>
          <w:szCs w:val="22"/>
        </w:rPr>
        <w:t>Help develop a relationship with area staff which includes cooperation between Physical Plant, Campus Safety and Security, Dean of Students Office, Judicial Affairs, Student Activities, Health Services, and other campus offices.  Support and display a positive attitude towards individuals who work in those offices.</w:t>
      </w:r>
    </w:p>
    <w:p w:rsidR="00C00A60" w:rsidRPr="00C00A60" w:rsidRDefault="00C00A60" w:rsidP="00C00A60">
      <w:pPr>
        <w:numPr>
          <w:ilvl w:val="1"/>
          <w:numId w:val="22"/>
        </w:numPr>
        <w:contextualSpacing/>
        <w:rPr>
          <w:sz w:val="22"/>
          <w:szCs w:val="22"/>
        </w:rPr>
      </w:pPr>
      <w:r w:rsidRPr="00C00A60">
        <w:rPr>
          <w:sz w:val="22"/>
          <w:szCs w:val="22"/>
        </w:rPr>
        <w:t>Participate in the recruitment, selection, and training of RAs and desk attendants.</w:t>
      </w:r>
    </w:p>
    <w:p w:rsidR="00C00A60" w:rsidRPr="00C00A60" w:rsidRDefault="00C00A60" w:rsidP="00C00A60">
      <w:pPr>
        <w:numPr>
          <w:ilvl w:val="1"/>
          <w:numId w:val="22"/>
        </w:numPr>
        <w:contextualSpacing/>
        <w:rPr>
          <w:sz w:val="22"/>
          <w:szCs w:val="22"/>
        </w:rPr>
      </w:pPr>
      <w:r w:rsidRPr="00C00A60">
        <w:rPr>
          <w:sz w:val="22"/>
          <w:szCs w:val="22"/>
        </w:rPr>
        <w:t>Participate in the Housing Lottery/Room Selection process.</w:t>
      </w:r>
    </w:p>
    <w:p w:rsidR="00C00A60" w:rsidRPr="00C00A60" w:rsidRDefault="00C00A60" w:rsidP="00C00A60">
      <w:pPr>
        <w:numPr>
          <w:ilvl w:val="0"/>
          <w:numId w:val="22"/>
        </w:numPr>
        <w:tabs>
          <w:tab w:val="center" w:pos="6120"/>
        </w:tabs>
        <w:contextualSpacing/>
        <w:rPr>
          <w:b/>
          <w:sz w:val="22"/>
          <w:szCs w:val="22"/>
        </w:rPr>
      </w:pPr>
      <w:r w:rsidRPr="00C00A60">
        <w:rPr>
          <w:b/>
          <w:sz w:val="22"/>
          <w:szCs w:val="22"/>
        </w:rPr>
        <w:t>Administrator</w:t>
      </w:r>
    </w:p>
    <w:p w:rsidR="00C00A60" w:rsidRPr="00C00A60" w:rsidRDefault="00C00A60" w:rsidP="00C00A60">
      <w:pPr>
        <w:pStyle w:val="ListParagraph"/>
        <w:numPr>
          <w:ilvl w:val="1"/>
          <w:numId w:val="22"/>
        </w:numPr>
        <w:tabs>
          <w:tab w:val="center" w:pos="6120"/>
        </w:tabs>
        <w:contextualSpacing/>
        <w:rPr>
          <w:sz w:val="22"/>
          <w:szCs w:val="22"/>
        </w:rPr>
      </w:pPr>
      <w:r w:rsidRPr="00C00A60">
        <w:rPr>
          <w:sz w:val="22"/>
          <w:szCs w:val="22"/>
        </w:rPr>
        <w:t>Be available for and participate in all residence hall opening and closing operations as follows:</w:t>
      </w:r>
    </w:p>
    <w:p w:rsidR="00C00A60" w:rsidRPr="00C00A60" w:rsidRDefault="00C00A60" w:rsidP="00C00A60">
      <w:pPr>
        <w:pStyle w:val="ListParagraph"/>
        <w:numPr>
          <w:ilvl w:val="2"/>
          <w:numId w:val="44"/>
        </w:numPr>
        <w:tabs>
          <w:tab w:val="num" w:pos="1440"/>
        </w:tabs>
        <w:contextualSpacing/>
        <w:rPr>
          <w:sz w:val="22"/>
          <w:szCs w:val="22"/>
        </w:rPr>
      </w:pPr>
      <w:r w:rsidRPr="00C00A60">
        <w:rPr>
          <w:sz w:val="22"/>
          <w:szCs w:val="22"/>
        </w:rPr>
        <w:t>New Student Orientation</w:t>
      </w:r>
    </w:p>
    <w:p w:rsidR="00C00A60" w:rsidRPr="00C00A60" w:rsidRDefault="00C00A60" w:rsidP="00C00A60">
      <w:pPr>
        <w:pStyle w:val="ListParagraph"/>
        <w:numPr>
          <w:ilvl w:val="2"/>
          <w:numId w:val="44"/>
        </w:numPr>
        <w:tabs>
          <w:tab w:val="num" w:pos="1440"/>
        </w:tabs>
        <w:contextualSpacing/>
        <w:rPr>
          <w:sz w:val="22"/>
          <w:szCs w:val="22"/>
        </w:rPr>
      </w:pPr>
      <w:r w:rsidRPr="00C00A60">
        <w:rPr>
          <w:sz w:val="22"/>
          <w:szCs w:val="22"/>
        </w:rPr>
        <w:t>Fall Opening</w:t>
      </w:r>
    </w:p>
    <w:p w:rsidR="00C00A60" w:rsidRPr="00C00A60" w:rsidRDefault="00C00A60" w:rsidP="00C00A60">
      <w:pPr>
        <w:pStyle w:val="ListParagraph"/>
        <w:numPr>
          <w:ilvl w:val="2"/>
          <w:numId w:val="44"/>
        </w:numPr>
        <w:tabs>
          <w:tab w:val="num" w:pos="1440"/>
        </w:tabs>
        <w:contextualSpacing/>
        <w:rPr>
          <w:sz w:val="22"/>
          <w:szCs w:val="22"/>
        </w:rPr>
      </w:pPr>
      <w:r w:rsidRPr="00C00A60">
        <w:rPr>
          <w:sz w:val="22"/>
          <w:szCs w:val="22"/>
        </w:rPr>
        <w:t>Thanksgiving Break Closing</w:t>
      </w:r>
    </w:p>
    <w:p w:rsidR="00C00A60" w:rsidRPr="00C00A60" w:rsidRDefault="00C00A60" w:rsidP="00C00A60">
      <w:pPr>
        <w:pStyle w:val="ListParagraph"/>
        <w:numPr>
          <w:ilvl w:val="2"/>
          <w:numId w:val="44"/>
        </w:numPr>
        <w:tabs>
          <w:tab w:val="num" w:pos="1440"/>
        </w:tabs>
        <w:contextualSpacing/>
        <w:rPr>
          <w:sz w:val="22"/>
          <w:szCs w:val="22"/>
        </w:rPr>
      </w:pPr>
      <w:r w:rsidRPr="00C00A60">
        <w:rPr>
          <w:sz w:val="22"/>
          <w:szCs w:val="22"/>
        </w:rPr>
        <w:t>Christmas Break Closing</w:t>
      </w:r>
    </w:p>
    <w:p w:rsidR="00C00A60" w:rsidRPr="00C00A60" w:rsidRDefault="00C00A60" w:rsidP="00C00A60">
      <w:pPr>
        <w:pStyle w:val="ListParagraph"/>
        <w:numPr>
          <w:ilvl w:val="2"/>
          <w:numId w:val="44"/>
        </w:numPr>
        <w:tabs>
          <w:tab w:val="num" w:pos="1440"/>
        </w:tabs>
        <w:contextualSpacing/>
        <w:rPr>
          <w:sz w:val="22"/>
          <w:szCs w:val="22"/>
        </w:rPr>
      </w:pPr>
      <w:r w:rsidRPr="00C00A60">
        <w:rPr>
          <w:sz w:val="22"/>
          <w:szCs w:val="22"/>
        </w:rPr>
        <w:t xml:space="preserve">January Opening </w:t>
      </w:r>
    </w:p>
    <w:p w:rsidR="00C00A60" w:rsidRPr="00C00A60" w:rsidRDefault="00C00A60" w:rsidP="00C00A60">
      <w:pPr>
        <w:pStyle w:val="ListParagraph"/>
        <w:numPr>
          <w:ilvl w:val="2"/>
          <w:numId w:val="44"/>
        </w:numPr>
        <w:tabs>
          <w:tab w:val="num" w:pos="1440"/>
        </w:tabs>
        <w:contextualSpacing/>
        <w:rPr>
          <w:sz w:val="22"/>
          <w:szCs w:val="22"/>
        </w:rPr>
      </w:pPr>
      <w:r w:rsidRPr="00C00A60">
        <w:rPr>
          <w:sz w:val="22"/>
          <w:szCs w:val="22"/>
        </w:rPr>
        <w:t>Spring Break Closing</w:t>
      </w:r>
    </w:p>
    <w:p w:rsidR="00C00A60" w:rsidRPr="00C00A60" w:rsidRDefault="00C00A60" w:rsidP="00C00A60">
      <w:pPr>
        <w:pStyle w:val="ListParagraph"/>
        <w:numPr>
          <w:ilvl w:val="2"/>
          <w:numId w:val="44"/>
        </w:numPr>
        <w:tabs>
          <w:tab w:val="num" w:pos="1440"/>
        </w:tabs>
        <w:contextualSpacing/>
        <w:rPr>
          <w:sz w:val="22"/>
          <w:szCs w:val="22"/>
        </w:rPr>
      </w:pPr>
      <w:r w:rsidRPr="00C00A60">
        <w:rPr>
          <w:sz w:val="22"/>
          <w:szCs w:val="22"/>
        </w:rPr>
        <w:t>Easter Break Closing</w:t>
      </w:r>
    </w:p>
    <w:p w:rsidR="00C00A60" w:rsidRPr="00C00A60" w:rsidRDefault="00C00A60" w:rsidP="00C00A60">
      <w:pPr>
        <w:pStyle w:val="ListParagraph"/>
        <w:numPr>
          <w:ilvl w:val="2"/>
          <w:numId w:val="44"/>
        </w:numPr>
        <w:tabs>
          <w:tab w:val="num" w:pos="1440"/>
        </w:tabs>
        <w:contextualSpacing/>
        <w:rPr>
          <w:sz w:val="22"/>
          <w:szCs w:val="22"/>
        </w:rPr>
      </w:pPr>
      <w:r w:rsidRPr="00C00A60">
        <w:rPr>
          <w:sz w:val="22"/>
          <w:szCs w:val="22"/>
        </w:rPr>
        <w:t>May Closing</w:t>
      </w:r>
    </w:p>
    <w:p w:rsidR="00C00A60" w:rsidRPr="00C00A60" w:rsidRDefault="00C00A60" w:rsidP="00C00A60">
      <w:pPr>
        <w:numPr>
          <w:ilvl w:val="0"/>
          <w:numId w:val="26"/>
        </w:numPr>
        <w:contextualSpacing/>
        <w:rPr>
          <w:sz w:val="22"/>
          <w:szCs w:val="22"/>
        </w:rPr>
      </w:pPr>
      <w:r w:rsidRPr="00C00A60">
        <w:rPr>
          <w:sz w:val="22"/>
          <w:szCs w:val="22"/>
        </w:rPr>
        <w:t>Assist with year-end closing activities.  RAs are required to remain in their buildings until the building has been officially closed and the damage assessment is complete per the professional staff of the building/area.</w:t>
      </w:r>
    </w:p>
    <w:p w:rsidR="00C00A60" w:rsidRPr="00C00A60" w:rsidRDefault="00C00A60" w:rsidP="00C00A60">
      <w:pPr>
        <w:numPr>
          <w:ilvl w:val="0"/>
          <w:numId w:val="26"/>
        </w:numPr>
        <w:contextualSpacing/>
        <w:rPr>
          <w:sz w:val="22"/>
          <w:szCs w:val="22"/>
        </w:rPr>
      </w:pPr>
      <w:r w:rsidRPr="00C00A60">
        <w:rPr>
          <w:sz w:val="22"/>
          <w:szCs w:val="22"/>
        </w:rPr>
        <w:t>Be available for special staffing assignments, such as Homecoming weekend, host-overnights, Halloween, St. Patrick’s Day; including duty coverage outside of the standard duty hours, as assigned by PSMs in response to campus or resident needs.</w:t>
      </w:r>
    </w:p>
    <w:p w:rsidR="00C00A60" w:rsidRPr="00C00A60" w:rsidRDefault="00C00A60" w:rsidP="00C00A60">
      <w:pPr>
        <w:numPr>
          <w:ilvl w:val="0"/>
          <w:numId w:val="26"/>
        </w:numPr>
        <w:contextualSpacing/>
        <w:rPr>
          <w:sz w:val="22"/>
          <w:szCs w:val="22"/>
        </w:rPr>
      </w:pPr>
      <w:r w:rsidRPr="00C00A60">
        <w:rPr>
          <w:sz w:val="22"/>
          <w:szCs w:val="22"/>
        </w:rPr>
        <w:t xml:space="preserve">Participate in the weekly and weekend building/area duty rotation. </w:t>
      </w:r>
    </w:p>
    <w:p w:rsidR="00C00A60" w:rsidRPr="00C00A60" w:rsidRDefault="00C00A60" w:rsidP="00C00A60">
      <w:pPr>
        <w:ind w:left="1440"/>
        <w:contextualSpacing/>
        <w:rPr>
          <w:b/>
          <w:sz w:val="22"/>
          <w:szCs w:val="22"/>
        </w:rPr>
      </w:pPr>
      <w:r w:rsidRPr="00C00A60">
        <w:rPr>
          <w:sz w:val="22"/>
          <w:szCs w:val="22"/>
        </w:rPr>
        <w:lastRenderedPageBreak/>
        <w:t xml:space="preserve">- An RA on-call is responsible for answering and responding to area duty phone calls. </w:t>
      </w:r>
      <w:r w:rsidRPr="00C00A60">
        <w:rPr>
          <w:b/>
          <w:sz w:val="22"/>
          <w:szCs w:val="22"/>
        </w:rPr>
        <w:t xml:space="preserve">RAs on-call may be off campus, in class, etc. until the beginning of active rounds at 8 pm Thursday-Saturday and 9pm Sunday-Wednesday. </w:t>
      </w:r>
    </w:p>
    <w:p w:rsidR="00C00A60" w:rsidRPr="00C00A60" w:rsidRDefault="00C00A60" w:rsidP="00C00A60">
      <w:pPr>
        <w:ind w:left="1440"/>
        <w:contextualSpacing/>
        <w:rPr>
          <w:sz w:val="22"/>
          <w:szCs w:val="22"/>
        </w:rPr>
      </w:pPr>
      <w:r w:rsidRPr="00C00A60">
        <w:rPr>
          <w:sz w:val="22"/>
          <w:szCs w:val="22"/>
        </w:rPr>
        <w:t xml:space="preserve">- Duty coverage is on a schedule established by the supervisor.  Duty coverage requires RAs to be in their duty area conducting active rounds. </w:t>
      </w:r>
      <w:r w:rsidRPr="00C00A60">
        <w:rPr>
          <w:b/>
          <w:sz w:val="22"/>
          <w:szCs w:val="22"/>
        </w:rPr>
        <w:t>Hall coverage extends from 9 pm until 7 am the following morning Sunday-Wednesday and 8 pm – 7 am the following morning Thursday-Saturday</w:t>
      </w:r>
      <w:r w:rsidRPr="00C00A60">
        <w:rPr>
          <w:sz w:val="22"/>
          <w:szCs w:val="22"/>
        </w:rPr>
        <w:t>.</w:t>
      </w:r>
    </w:p>
    <w:p w:rsidR="00C00A60" w:rsidRPr="00C00A60" w:rsidRDefault="00C00A60" w:rsidP="00C00A60">
      <w:pPr>
        <w:numPr>
          <w:ilvl w:val="0"/>
          <w:numId w:val="26"/>
        </w:numPr>
        <w:contextualSpacing/>
        <w:rPr>
          <w:sz w:val="22"/>
          <w:szCs w:val="22"/>
        </w:rPr>
      </w:pPr>
      <w:r w:rsidRPr="00C00A60">
        <w:rPr>
          <w:sz w:val="22"/>
          <w:szCs w:val="22"/>
        </w:rPr>
        <w:t>Participate in daytime duty coverage for high traffic weekends, as deemed necessary by the Office of Residential Life</w:t>
      </w:r>
    </w:p>
    <w:p w:rsidR="00C00A60" w:rsidRPr="00C00A60" w:rsidRDefault="00C00A60" w:rsidP="00C00A60">
      <w:pPr>
        <w:numPr>
          <w:ilvl w:val="0"/>
          <w:numId w:val="26"/>
        </w:numPr>
        <w:contextualSpacing/>
        <w:rPr>
          <w:sz w:val="22"/>
          <w:szCs w:val="22"/>
        </w:rPr>
      </w:pPr>
      <w:r w:rsidRPr="00C00A60">
        <w:rPr>
          <w:sz w:val="22"/>
          <w:szCs w:val="22"/>
        </w:rPr>
        <w:t>Complete in a timely fashion administrative tasks, such as check-in, check-out, room condition forms, occupant rosters, maintenance requests, surveys, evaluations, and Incident Reports.</w:t>
      </w:r>
      <w:r w:rsidRPr="00C00A60">
        <w:rPr>
          <w:b/>
          <w:sz w:val="22"/>
          <w:szCs w:val="22"/>
        </w:rPr>
        <w:t xml:space="preserve"> Incident Reports must be submitted by 8am the morning after the incident occurs</w:t>
      </w:r>
      <w:r w:rsidRPr="00C00A60">
        <w:rPr>
          <w:sz w:val="22"/>
          <w:szCs w:val="22"/>
        </w:rPr>
        <w:t>.</w:t>
      </w:r>
    </w:p>
    <w:p w:rsidR="00C00A60" w:rsidRPr="00C00A60" w:rsidRDefault="00C00A60" w:rsidP="00C00A60">
      <w:pPr>
        <w:numPr>
          <w:ilvl w:val="0"/>
          <w:numId w:val="26"/>
        </w:numPr>
        <w:contextualSpacing/>
        <w:rPr>
          <w:sz w:val="22"/>
          <w:szCs w:val="22"/>
        </w:rPr>
      </w:pPr>
      <w:r w:rsidRPr="00C00A60">
        <w:rPr>
          <w:sz w:val="22"/>
          <w:szCs w:val="22"/>
        </w:rPr>
        <w:t>Know all information in the RA Manual.</w:t>
      </w:r>
    </w:p>
    <w:p w:rsidR="00C00A60" w:rsidRPr="00C00A60" w:rsidRDefault="00C00A60" w:rsidP="00C00A60">
      <w:pPr>
        <w:numPr>
          <w:ilvl w:val="0"/>
          <w:numId w:val="26"/>
        </w:numPr>
        <w:contextualSpacing/>
        <w:rPr>
          <w:sz w:val="22"/>
          <w:szCs w:val="22"/>
        </w:rPr>
      </w:pPr>
      <w:r w:rsidRPr="00C00A60">
        <w:rPr>
          <w:sz w:val="22"/>
          <w:szCs w:val="22"/>
        </w:rPr>
        <w:t>Check their RA mailboxes a minimum of twice per week and post campus notices in a timely manner.</w:t>
      </w:r>
    </w:p>
    <w:p w:rsidR="00C00A60" w:rsidRPr="00C00A60" w:rsidRDefault="00C00A60" w:rsidP="00C00A60">
      <w:pPr>
        <w:numPr>
          <w:ilvl w:val="0"/>
          <w:numId w:val="22"/>
        </w:numPr>
        <w:tabs>
          <w:tab w:val="center" w:pos="1440"/>
        </w:tabs>
        <w:contextualSpacing/>
        <w:rPr>
          <w:b/>
          <w:sz w:val="22"/>
          <w:szCs w:val="22"/>
        </w:rPr>
      </w:pPr>
      <w:r w:rsidRPr="00C00A60">
        <w:rPr>
          <w:b/>
          <w:sz w:val="22"/>
          <w:szCs w:val="22"/>
        </w:rPr>
        <w:t>Programmer</w:t>
      </w:r>
    </w:p>
    <w:p w:rsidR="00C00A60" w:rsidRPr="00C00A60" w:rsidRDefault="00C00A60" w:rsidP="00C00A60">
      <w:pPr>
        <w:numPr>
          <w:ilvl w:val="1"/>
          <w:numId w:val="22"/>
        </w:numPr>
        <w:contextualSpacing/>
        <w:rPr>
          <w:sz w:val="22"/>
          <w:szCs w:val="22"/>
        </w:rPr>
      </w:pPr>
      <w:r w:rsidRPr="00C00A60">
        <w:rPr>
          <w:sz w:val="22"/>
          <w:szCs w:val="22"/>
        </w:rPr>
        <w:t>Create and foster a strong sense of community early in the semester by brainstorming and implementing programs according to needs of the building, area, and student interests.</w:t>
      </w:r>
    </w:p>
    <w:p w:rsidR="00C00A60" w:rsidRPr="00C00A60" w:rsidRDefault="00C00A60" w:rsidP="00C00A60">
      <w:pPr>
        <w:numPr>
          <w:ilvl w:val="1"/>
          <w:numId w:val="22"/>
        </w:numPr>
        <w:contextualSpacing/>
        <w:rPr>
          <w:sz w:val="22"/>
          <w:szCs w:val="22"/>
        </w:rPr>
      </w:pPr>
      <w:r w:rsidRPr="00C00A60">
        <w:rPr>
          <w:sz w:val="22"/>
          <w:szCs w:val="22"/>
        </w:rPr>
        <w:t xml:space="preserve">Complete passive programming according to the residents’ educational needs.  Available bulletin board space </w:t>
      </w:r>
      <w:r w:rsidRPr="00C00A60">
        <w:rPr>
          <w:b/>
          <w:sz w:val="22"/>
          <w:szCs w:val="22"/>
        </w:rPr>
        <w:t>must</w:t>
      </w:r>
      <w:r w:rsidRPr="00C00A60">
        <w:rPr>
          <w:sz w:val="22"/>
          <w:szCs w:val="22"/>
        </w:rPr>
        <w:t xml:space="preserve"> be utilized and updated monthly with passive programming initiatives. Other resources for passive programming include emails, posters, fliers, and other media approved by supervisors.</w:t>
      </w:r>
    </w:p>
    <w:p w:rsidR="00C00A60" w:rsidRPr="00C00A60" w:rsidRDefault="00C00A60" w:rsidP="00C00A60">
      <w:pPr>
        <w:numPr>
          <w:ilvl w:val="1"/>
          <w:numId w:val="22"/>
        </w:numPr>
        <w:contextualSpacing/>
        <w:rPr>
          <w:sz w:val="22"/>
          <w:szCs w:val="22"/>
        </w:rPr>
      </w:pPr>
      <w:r w:rsidRPr="00C00A60">
        <w:rPr>
          <w:sz w:val="22"/>
          <w:szCs w:val="22"/>
        </w:rPr>
        <w:t>General programming requirements</w:t>
      </w:r>
      <w:r w:rsidRPr="00C00A60">
        <w:rPr>
          <w:b/>
          <w:sz w:val="22"/>
          <w:szCs w:val="22"/>
        </w:rPr>
        <w:t>:  10 programs</w:t>
      </w:r>
      <w:r w:rsidRPr="00C00A60">
        <w:rPr>
          <w:sz w:val="22"/>
          <w:szCs w:val="22"/>
        </w:rPr>
        <w:t xml:space="preserve"> over the course of the year, </w:t>
      </w:r>
      <w:r w:rsidRPr="00C00A60">
        <w:rPr>
          <w:b/>
          <w:sz w:val="22"/>
          <w:szCs w:val="22"/>
        </w:rPr>
        <w:t xml:space="preserve">5 in the </w:t>
      </w:r>
      <w:proofErr w:type="gramStart"/>
      <w:r w:rsidRPr="00C00A60">
        <w:rPr>
          <w:b/>
          <w:sz w:val="22"/>
          <w:szCs w:val="22"/>
        </w:rPr>
        <w:t>Fall</w:t>
      </w:r>
      <w:proofErr w:type="gramEnd"/>
      <w:r w:rsidRPr="00C00A60">
        <w:rPr>
          <w:b/>
          <w:sz w:val="22"/>
          <w:szCs w:val="22"/>
        </w:rPr>
        <w:t xml:space="preserve"> semester and 5 in the Spring semester</w:t>
      </w:r>
      <w:r w:rsidRPr="00C00A60">
        <w:rPr>
          <w:sz w:val="22"/>
          <w:szCs w:val="22"/>
        </w:rPr>
        <w:t xml:space="preserve">.  Work with supervisor and staff to prepare a programming plan that addresses the needs of the specific student population </w:t>
      </w:r>
    </w:p>
    <w:p w:rsidR="00C00A60" w:rsidRPr="00C00A60" w:rsidRDefault="00C00A60" w:rsidP="00C00A60">
      <w:pPr>
        <w:numPr>
          <w:ilvl w:val="2"/>
          <w:numId w:val="22"/>
        </w:numPr>
        <w:contextualSpacing/>
        <w:rPr>
          <w:sz w:val="22"/>
          <w:szCs w:val="22"/>
        </w:rPr>
      </w:pPr>
      <w:r w:rsidRPr="00C00A60">
        <w:rPr>
          <w:b/>
          <w:sz w:val="22"/>
          <w:szCs w:val="22"/>
        </w:rPr>
        <w:t xml:space="preserve">1 of the 5 semester programs must be Campus-Wide </w:t>
      </w:r>
    </w:p>
    <w:p w:rsidR="00C00A60" w:rsidRPr="00C00A60" w:rsidRDefault="00C00A60" w:rsidP="00C00A60">
      <w:pPr>
        <w:numPr>
          <w:ilvl w:val="2"/>
          <w:numId w:val="22"/>
        </w:numPr>
        <w:contextualSpacing/>
        <w:rPr>
          <w:sz w:val="22"/>
          <w:szCs w:val="22"/>
        </w:rPr>
      </w:pPr>
      <w:r w:rsidRPr="00C00A60">
        <w:rPr>
          <w:b/>
          <w:sz w:val="22"/>
          <w:szCs w:val="22"/>
        </w:rPr>
        <w:t>1 of the 5 semester programs must follow population specific requirements</w:t>
      </w:r>
      <w:r w:rsidRPr="00C00A60">
        <w:rPr>
          <w:sz w:val="22"/>
          <w:szCs w:val="22"/>
        </w:rPr>
        <w:t xml:space="preserve"> </w:t>
      </w:r>
    </w:p>
    <w:p w:rsidR="00C00A60" w:rsidRPr="00C00A60" w:rsidRDefault="00C00A60" w:rsidP="00C00A60">
      <w:pPr>
        <w:numPr>
          <w:ilvl w:val="2"/>
          <w:numId w:val="22"/>
        </w:numPr>
        <w:contextualSpacing/>
        <w:rPr>
          <w:sz w:val="22"/>
          <w:szCs w:val="22"/>
        </w:rPr>
      </w:pPr>
      <w:r w:rsidRPr="00C00A60">
        <w:rPr>
          <w:b/>
          <w:sz w:val="22"/>
          <w:szCs w:val="22"/>
        </w:rPr>
        <w:t>1 Program a semester must include Faculty Involvement</w:t>
      </w:r>
      <w:r w:rsidRPr="00C00A60">
        <w:rPr>
          <w:sz w:val="22"/>
          <w:szCs w:val="22"/>
        </w:rPr>
        <w:t xml:space="preserve"> </w:t>
      </w:r>
    </w:p>
    <w:p w:rsidR="00C00A60" w:rsidRPr="00C00A60" w:rsidRDefault="00C00A60" w:rsidP="00C00A60">
      <w:pPr>
        <w:numPr>
          <w:ilvl w:val="2"/>
          <w:numId w:val="22"/>
        </w:numPr>
        <w:contextualSpacing/>
        <w:rPr>
          <w:sz w:val="22"/>
          <w:szCs w:val="22"/>
        </w:rPr>
      </w:pPr>
      <w:r w:rsidRPr="00C00A60">
        <w:rPr>
          <w:b/>
          <w:sz w:val="22"/>
          <w:szCs w:val="22"/>
        </w:rPr>
        <w:t xml:space="preserve">3 of your 5 programs must take place during Late Night Programming times </w:t>
      </w:r>
      <w:r w:rsidRPr="00C00A60">
        <w:rPr>
          <w:sz w:val="22"/>
          <w:szCs w:val="22"/>
        </w:rPr>
        <w:t>(Friday and Saturday after 10:00pm)</w:t>
      </w:r>
    </w:p>
    <w:p w:rsidR="00C00A60" w:rsidRPr="00C00A60" w:rsidRDefault="00C00A60" w:rsidP="00C00A60">
      <w:pPr>
        <w:ind w:left="1440"/>
        <w:contextualSpacing/>
        <w:rPr>
          <w:sz w:val="22"/>
          <w:szCs w:val="22"/>
        </w:rPr>
      </w:pPr>
      <w:r w:rsidRPr="00C00A60">
        <w:rPr>
          <w:sz w:val="22"/>
          <w:szCs w:val="22"/>
        </w:rPr>
        <w:t>The following categories that need to be satisfied over the course of the year are: educational, recreational, spiritual, social, cultural, and community service.</w:t>
      </w:r>
    </w:p>
    <w:p w:rsidR="00C00A60" w:rsidRPr="00C00A60" w:rsidRDefault="00C00A60" w:rsidP="00C00A60">
      <w:pPr>
        <w:numPr>
          <w:ilvl w:val="1"/>
          <w:numId w:val="22"/>
        </w:numPr>
        <w:contextualSpacing/>
        <w:rPr>
          <w:sz w:val="22"/>
          <w:szCs w:val="22"/>
        </w:rPr>
      </w:pPr>
      <w:r w:rsidRPr="00C00A60">
        <w:rPr>
          <w:sz w:val="22"/>
          <w:szCs w:val="22"/>
        </w:rPr>
        <w:t>Pass in all documentation in a timely manner including programming forms and receipts.</w:t>
      </w:r>
    </w:p>
    <w:p w:rsidR="00C00A60" w:rsidRPr="00C00A60" w:rsidRDefault="00C00A60" w:rsidP="00C00A60">
      <w:pPr>
        <w:numPr>
          <w:ilvl w:val="0"/>
          <w:numId w:val="22"/>
        </w:numPr>
        <w:tabs>
          <w:tab w:val="center" w:pos="1440"/>
        </w:tabs>
        <w:contextualSpacing/>
        <w:rPr>
          <w:b/>
          <w:sz w:val="22"/>
          <w:szCs w:val="22"/>
        </w:rPr>
      </w:pPr>
      <w:r w:rsidRPr="00C00A60">
        <w:rPr>
          <w:b/>
          <w:sz w:val="22"/>
          <w:szCs w:val="22"/>
        </w:rPr>
        <w:t>College Representative</w:t>
      </w:r>
    </w:p>
    <w:p w:rsidR="00C00A60" w:rsidRPr="00C00A60" w:rsidRDefault="00C00A60" w:rsidP="00C00A60">
      <w:pPr>
        <w:numPr>
          <w:ilvl w:val="1"/>
          <w:numId w:val="22"/>
        </w:numPr>
        <w:contextualSpacing/>
        <w:rPr>
          <w:sz w:val="22"/>
          <w:szCs w:val="22"/>
        </w:rPr>
      </w:pPr>
      <w:r w:rsidRPr="00C00A60">
        <w:rPr>
          <w:sz w:val="22"/>
          <w:szCs w:val="22"/>
        </w:rPr>
        <w:t>Confront and document all incidents consistently.</w:t>
      </w:r>
    </w:p>
    <w:p w:rsidR="00C00A60" w:rsidRPr="00C00A60" w:rsidRDefault="00C00A60" w:rsidP="00C00A60">
      <w:pPr>
        <w:numPr>
          <w:ilvl w:val="1"/>
          <w:numId w:val="22"/>
        </w:numPr>
        <w:contextualSpacing/>
        <w:rPr>
          <w:sz w:val="22"/>
          <w:szCs w:val="22"/>
        </w:rPr>
      </w:pPr>
      <w:r w:rsidRPr="00C00A60">
        <w:rPr>
          <w:sz w:val="22"/>
          <w:szCs w:val="22"/>
        </w:rPr>
        <w:t>Uphold the policies and programs of Saint Anselm College.</w:t>
      </w:r>
    </w:p>
    <w:p w:rsidR="00C00A60" w:rsidRPr="00C00A60" w:rsidRDefault="00C00A60" w:rsidP="00C00A60">
      <w:pPr>
        <w:numPr>
          <w:ilvl w:val="1"/>
          <w:numId w:val="22"/>
        </w:numPr>
        <w:contextualSpacing/>
        <w:rPr>
          <w:sz w:val="22"/>
          <w:szCs w:val="22"/>
        </w:rPr>
      </w:pPr>
      <w:r w:rsidRPr="00C00A60">
        <w:rPr>
          <w:sz w:val="22"/>
          <w:szCs w:val="22"/>
        </w:rPr>
        <w:t>Explain and enforce all College and departmental policies, procedures, and philosophies.</w:t>
      </w:r>
    </w:p>
    <w:p w:rsidR="00C00A60" w:rsidRPr="00C00A60" w:rsidRDefault="00C00A60" w:rsidP="00C00A60">
      <w:pPr>
        <w:numPr>
          <w:ilvl w:val="1"/>
          <w:numId w:val="22"/>
        </w:numPr>
        <w:contextualSpacing/>
        <w:rPr>
          <w:sz w:val="22"/>
          <w:szCs w:val="22"/>
        </w:rPr>
      </w:pPr>
      <w:r w:rsidRPr="00C00A60">
        <w:rPr>
          <w:sz w:val="22"/>
          <w:szCs w:val="22"/>
        </w:rPr>
        <w:t>Submit factual and accurate information for all incidents, situations, and complaints by 8am the morning after they occur.</w:t>
      </w:r>
    </w:p>
    <w:p w:rsidR="00C00A60" w:rsidRPr="00C00A60" w:rsidRDefault="00C00A60" w:rsidP="00C00A60">
      <w:pPr>
        <w:numPr>
          <w:ilvl w:val="1"/>
          <w:numId w:val="22"/>
        </w:numPr>
        <w:contextualSpacing/>
        <w:rPr>
          <w:sz w:val="22"/>
          <w:szCs w:val="22"/>
        </w:rPr>
      </w:pPr>
      <w:r w:rsidRPr="00C00A60">
        <w:rPr>
          <w:sz w:val="22"/>
          <w:szCs w:val="22"/>
        </w:rPr>
        <w:t>Lead by example on and off campus.</w:t>
      </w:r>
    </w:p>
    <w:p w:rsidR="00275387" w:rsidRPr="00AA46F1" w:rsidRDefault="00275387" w:rsidP="00567069">
      <w:pPr>
        <w:rPr>
          <w:b/>
        </w:rPr>
      </w:pPr>
    </w:p>
    <w:p w:rsidR="00275387" w:rsidRDefault="00275387" w:rsidP="00567069">
      <w:pPr>
        <w:rPr>
          <w:b/>
        </w:rPr>
      </w:pPr>
    </w:p>
    <w:p w:rsidR="00EB386E" w:rsidRDefault="00EB386E" w:rsidP="00275387">
      <w:pPr>
        <w:jc w:val="center"/>
        <w:rPr>
          <w:b/>
        </w:rPr>
      </w:pPr>
    </w:p>
    <w:p w:rsidR="00EB386E" w:rsidRDefault="00EB386E" w:rsidP="00275387">
      <w:pPr>
        <w:jc w:val="center"/>
        <w:rPr>
          <w:b/>
        </w:rPr>
      </w:pPr>
    </w:p>
    <w:p w:rsidR="00EB386E" w:rsidRPr="00AA46F1" w:rsidRDefault="00EB386E" w:rsidP="00275387">
      <w:pPr>
        <w:jc w:val="center"/>
        <w:rPr>
          <w:b/>
        </w:rPr>
      </w:pPr>
    </w:p>
    <w:p w:rsidR="00275387" w:rsidRPr="00AA46F1" w:rsidRDefault="00275387" w:rsidP="00275387">
      <w:pPr>
        <w:jc w:val="center"/>
        <w:rPr>
          <w:b/>
        </w:rPr>
      </w:pPr>
    </w:p>
    <w:p w:rsidR="00275387" w:rsidRPr="00AA46F1" w:rsidRDefault="00275387" w:rsidP="00275387">
      <w:pPr>
        <w:jc w:val="center"/>
        <w:rPr>
          <w:b/>
        </w:rPr>
      </w:pPr>
    </w:p>
    <w:p w:rsidR="00275387" w:rsidRPr="00AA46F1" w:rsidRDefault="00275387" w:rsidP="00275387">
      <w:pPr>
        <w:jc w:val="center"/>
        <w:rPr>
          <w:b/>
        </w:rPr>
      </w:pPr>
    </w:p>
    <w:p w:rsidR="00275387" w:rsidRPr="00AA46F1" w:rsidRDefault="00275387" w:rsidP="00275387">
      <w:pPr>
        <w:jc w:val="center"/>
        <w:rPr>
          <w:b/>
        </w:rPr>
      </w:pPr>
    </w:p>
    <w:p w:rsidR="00275387" w:rsidRPr="00AA46F1" w:rsidRDefault="00275387" w:rsidP="00275387">
      <w:pPr>
        <w:jc w:val="center"/>
        <w:rPr>
          <w:b/>
        </w:rPr>
      </w:pPr>
    </w:p>
    <w:p w:rsidR="00275387" w:rsidRPr="00AA46F1" w:rsidRDefault="00275387" w:rsidP="00275387">
      <w:pPr>
        <w:jc w:val="center"/>
        <w:rPr>
          <w:b/>
        </w:rPr>
      </w:pPr>
    </w:p>
    <w:p w:rsidR="00275387" w:rsidRPr="00AA46F1" w:rsidRDefault="00275387" w:rsidP="00275387">
      <w:pPr>
        <w:jc w:val="center"/>
        <w:rPr>
          <w:b/>
        </w:rPr>
      </w:pPr>
    </w:p>
    <w:p w:rsidR="00275387" w:rsidRPr="00AA46F1" w:rsidRDefault="00275387" w:rsidP="00275387">
      <w:pPr>
        <w:jc w:val="center"/>
        <w:rPr>
          <w:i/>
        </w:rPr>
      </w:pPr>
    </w:p>
    <w:p w:rsidR="00C00A60" w:rsidRDefault="00C00A60" w:rsidP="00FD36F4">
      <w:pPr>
        <w:pStyle w:val="Title"/>
        <w:jc w:val="left"/>
        <w:rPr>
          <w:b/>
          <w:bCs/>
          <w:sz w:val="48"/>
          <w:szCs w:val="24"/>
        </w:rPr>
      </w:pPr>
      <w:bookmarkStart w:id="0" w:name="_GoBack"/>
      <w:bookmarkEnd w:id="0"/>
    </w:p>
    <w:p w:rsidR="00930285" w:rsidRPr="00982A6F" w:rsidRDefault="00930285" w:rsidP="00542605">
      <w:pPr>
        <w:pStyle w:val="Title"/>
        <w:rPr>
          <w:b/>
          <w:bCs/>
          <w:smallCaps/>
          <w:sz w:val="44"/>
          <w:szCs w:val="24"/>
        </w:rPr>
      </w:pPr>
      <w:r w:rsidRPr="00982A6F">
        <w:rPr>
          <w:b/>
          <w:bCs/>
          <w:smallCaps/>
          <w:sz w:val="44"/>
          <w:szCs w:val="24"/>
        </w:rPr>
        <w:lastRenderedPageBreak/>
        <w:t>A</w:t>
      </w:r>
      <w:r w:rsidR="00982A6F" w:rsidRPr="00982A6F">
        <w:rPr>
          <w:b/>
          <w:bCs/>
          <w:smallCaps/>
          <w:sz w:val="44"/>
          <w:szCs w:val="24"/>
        </w:rPr>
        <w:t>pplication</w:t>
      </w:r>
      <w:r w:rsidRPr="00982A6F">
        <w:rPr>
          <w:b/>
          <w:bCs/>
          <w:smallCaps/>
          <w:sz w:val="44"/>
          <w:szCs w:val="24"/>
        </w:rPr>
        <w:t xml:space="preserve"> C</w:t>
      </w:r>
      <w:r w:rsidR="00982A6F" w:rsidRPr="00982A6F">
        <w:rPr>
          <w:b/>
          <w:bCs/>
          <w:smallCaps/>
          <w:sz w:val="44"/>
          <w:szCs w:val="24"/>
        </w:rPr>
        <w:t>hecklist</w:t>
      </w:r>
    </w:p>
    <w:p w:rsidR="00930285" w:rsidRDefault="00930285" w:rsidP="00C81A4E">
      <w:pPr>
        <w:pStyle w:val="Title"/>
        <w:spacing w:line="360" w:lineRule="auto"/>
        <w:rPr>
          <w:b/>
          <w:bCs/>
          <w:sz w:val="24"/>
          <w:szCs w:val="24"/>
        </w:rPr>
      </w:pPr>
    </w:p>
    <w:p w:rsidR="00C81A4E" w:rsidRPr="00C81A4E" w:rsidRDefault="00C81A4E" w:rsidP="00C81A4E">
      <w:pPr>
        <w:pStyle w:val="Title"/>
        <w:numPr>
          <w:ilvl w:val="0"/>
          <w:numId w:val="37"/>
        </w:numPr>
        <w:spacing w:line="360" w:lineRule="auto"/>
        <w:jc w:val="left"/>
        <w:rPr>
          <w:b/>
          <w:bCs/>
          <w:sz w:val="36"/>
          <w:szCs w:val="24"/>
        </w:rPr>
      </w:pPr>
      <w:r w:rsidRPr="00C81A4E">
        <w:rPr>
          <w:b/>
          <w:bCs/>
          <w:sz w:val="36"/>
          <w:szCs w:val="24"/>
        </w:rPr>
        <w:t>Go to Information Session/Ask Questions</w:t>
      </w:r>
      <w:r>
        <w:rPr>
          <w:b/>
          <w:bCs/>
          <w:sz w:val="36"/>
          <w:szCs w:val="24"/>
        </w:rPr>
        <w:t xml:space="preserve">                                </w:t>
      </w:r>
      <w:r w:rsidRPr="00C81A4E">
        <w:rPr>
          <w:b/>
          <w:bCs/>
          <w:sz w:val="36"/>
          <w:szCs w:val="24"/>
        </w:rPr>
        <w:t xml:space="preserve">(talk to current RAs – know what you are </w:t>
      </w:r>
      <w:r w:rsidR="000F6F7F">
        <w:rPr>
          <w:b/>
          <w:bCs/>
          <w:sz w:val="36"/>
          <w:szCs w:val="24"/>
        </w:rPr>
        <w:t>signing up for</w:t>
      </w:r>
      <w:r w:rsidRPr="00C81A4E">
        <w:rPr>
          <w:b/>
          <w:bCs/>
          <w:sz w:val="36"/>
          <w:szCs w:val="24"/>
        </w:rPr>
        <w:t>)</w:t>
      </w:r>
    </w:p>
    <w:p w:rsidR="00542605" w:rsidRDefault="00C81A4E" w:rsidP="00C81A4E">
      <w:pPr>
        <w:pStyle w:val="Title"/>
        <w:numPr>
          <w:ilvl w:val="0"/>
          <w:numId w:val="37"/>
        </w:numPr>
        <w:spacing w:line="360" w:lineRule="auto"/>
        <w:jc w:val="left"/>
        <w:rPr>
          <w:b/>
          <w:bCs/>
          <w:sz w:val="36"/>
          <w:szCs w:val="24"/>
        </w:rPr>
      </w:pPr>
      <w:r w:rsidRPr="00C81A4E">
        <w:rPr>
          <w:b/>
          <w:bCs/>
          <w:sz w:val="36"/>
          <w:szCs w:val="24"/>
        </w:rPr>
        <w:t xml:space="preserve">Find three people to </w:t>
      </w:r>
      <w:r w:rsidR="006168A9">
        <w:rPr>
          <w:b/>
          <w:bCs/>
          <w:sz w:val="36"/>
          <w:szCs w:val="24"/>
        </w:rPr>
        <w:t>complete an online reference form, and list them in your application</w:t>
      </w:r>
      <w:r w:rsidRPr="00C81A4E">
        <w:rPr>
          <w:b/>
          <w:bCs/>
          <w:sz w:val="36"/>
          <w:szCs w:val="24"/>
        </w:rPr>
        <w:t xml:space="preserve"> </w:t>
      </w:r>
      <w:r w:rsidR="00542605">
        <w:rPr>
          <w:b/>
          <w:bCs/>
          <w:sz w:val="36"/>
          <w:szCs w:val="24"/>
        </w:rPr>
        <w:tab/>
      </w:r>
      <w:r w:rsidR="00542605">
        <w:rPr>
          <w:b/>
          <w:bCs/>
          <w:sz w:val="36"/>
          <w:szCs w:val="24"/>
        </w:rPr>
        <w:tab/>
      </w:r>
      <w:r w:rsidR="00542605">
        <w:rPr>
          <w:b/>
          <w:bCs/>
          <w:sz w:val="36"/>
          <w:szCs w:val="24"/>
        </w:rPr>
        <w:tab/>
      </w:r>
    </w:p>
    <w:p w:rsidR="00C81A4E" w:rsidRPr="00C81A4E" w:rsidRDefault="00C81A4E" w:rsidP="000F6F7F">
      <w:pPr>
        <w:pStyle w:val="Title"/>
        <w:spacing w:line="360" w:lineRule="auto"/>
        <w:ind w:left="360" w:firstLine="360"/>
        <w:jc w:val="left"/>
        <w:rPr>
          <w:b/>
          <w:bCs/>
          <w:sz w:val="36"/>
          <w:szCs w:val="24"/>
        </w:rPr>
      </w:pPr>
      <w:r w:rsidRPr="00C81A4E">
        <w:rPr>
          <w:b/>
          <w:bCs/>
          <w:sz w:val="36"/>
          <w:szCs w:val="24"/>
        </w:rPr>
        <w:t>(</w:t>
      </w:r>
      <w:proofErr w:type="gramStart"/>
      <w:r>
        <w:rPr>
          <w:b/>
          <w:bCs/>
          <w:sz w:val="36"/>
          <w:szCs w:val="24"/>
        </w:rPr>
        <w:t>make</w:t>
      </w:r>
      <w:proofErr w:type="gramEnd"/>
      <w:r>
        <w:rPr>
          <w:b/>
          <w:bCs/>
          <w:sz w:val="36"/>
          <w:szCs w:val="24"/>
        </w:rPr>
        <w:t xml:space="preserve"> sure one is from</w:t>
      </w:r>
      <w:r w:rsidRPr="00C81A4E">
        <w:rPr>
          <w:b/>
          <w:bCs/>
          <w:sz w:val="36"/>
          <w:szCs w:val="24"/>
        </w:rPr>
        <w:t xml:space="preserve"> Residential Life and Education)</w:t>
      </w:r>
    </w:p>
    <w:p w:rsidR="000F6F7F" w:rsidRDefault="000F6F7F" w:rsidP="000F6F7F">
      <w:pPr>
        <w:pStyle w:val="Title"/>
        <w:numPr>
          <w:ilvl w:val="0"/>
          <w:numId w:val="37"/>
        </w:numPr>
        <w:spacing w:line="360" w:lineRule="auto"/>
        <w:jc w:val="left"/>
        <w:rPr>
          <w:b/>
          <w:bCs/>
          <w:sz w:val="36"/>
          <w:szCs w:val="24"/>
        </w:rPr>
      </w:pPr>
      <w:r>
        <w:rPr>
          <w:b/>
          <w:bCs/>
          <w:sz w:val="36"/>
          <w:szCs w:val="24"/>
        </w:rPr>
        <w:t>Complete</w:t>
      </w:r>
      <w:r w:rsidRPr="00C81A4E">
        <w:rPr>
          <w:b/>
          <w:bCs/>
          <w:sz w:val="36"/>
          <w:szCs w:val="24"/>
        </w:rPr>
        <w:t xml:space="preserve"> Application </w:t>
      </w:r>
    </w:p>
    <w:p w:rsidR="000F6F7F" w:rsidRDefault="000F6F7F" w:rsidP="000F6F7F">
      <w:pPr>
        <w:rPr>
          <w:sz w:val="22"/>
          <w:szCs w:val="22"/>
        </w:rPr>
      </w:pPr>
      <w:r>
        <w:rPr>
          <w:b/>
          <w:bCs/>
          <w:sz w:val="36"/>
        </w:rPr>
        <w:t xml:space="preserve">  </w:t>
      </w:r>
      <w:r>
        <w:rPr>
          <w:b/>
          <w:bCs/>
          <w:sz w:val="36"/>
        </w:rPr>
        <w:tab/>
      </w:r>
      <w:r w:rsidRPr="00C81A4E">
        <w:rPr>
          <w:b/>
          <w:bCs/>
          <w:sz w:val="36"/>
        </w:rPr>
        <w:t>(</w:t>
      </w:r>
      <w:proofErr w:type="gramStart"/>
      <w:r w:rsidRPr="00C81A4E">
        <w:rPr>
          <w:b/>
          <w:bCs/>
          <w:sz w:val="36"/>
        </w:rPr>
        <w:t>submitted</w:t>
      </w:r>
      <w:proofErr w:type="gramEnd"/>
      <w:r w:rsidRPr="00C81A4E">
        <w:rPr>
          <w:b/>
          <w:bCs/>
          <w:sz w:val="36"/>
        </w:rPr>
        <w:t xml:space="preserve"> </w:t>
      </w:r>
      <w:r>
        <w:rPr>
          <w:b/>
          <w:bCs/>
          <w:sz w:val="36"/>
        </w:rPr>
        <w:t xml:space="preserve">online via </w:t>
      </w:r>
      <w:hyperlink r:id="rId10" w:history="1">
        <w:r w:rsidRPr="006168A9">
          <w:rPr>
            <w:rStyle w:val="Hyperlink"/>
            <w:sz w:val="32"/>
          </w:rPr>
          <w:t>https://www.surveymonkey.com/r/2FSV2HS</w:t>
        </w:r>
      </w:hyperlink>
    </w:p>
    <w:p w:rsidR="000F6F7F" w:rsidRDefault="000F6F7F" w:rsidP="000F6F7F">
      <w:pPr>
        <w:pStyle w:val="Title"/>
        <w:spacing w:line="360" w:lineRule="auto"/>
        <w:ind w:left="360" w:firstLine="360"/>
        <w:jc w:val="left"/>
        <w:rPr>
          <w:b/>
          <w:bCs/>
          <w:sz w:val="36"/>
          <w:szCs w:val="24"/>
        </w:rPr>
      </w:pPr>
      <w:proofErr w:type="gramStart"/>
      <w:r w:rsidRPr="00C81A4E">
        <w:rPr>
          <w:b/>
          <w:bCs/>
          <w:sz w:val="36"/>
          <w:szCs w:val="24"/>
        </w:rPr>
        <w:t>to</w:t>
      </w:r>
      <w:proofErr w:type="gramEnd"/>
      <w:r w:rsidRPr="00C81A4E">
        <w:rPr>
          <w:b/>
          <w:bCs/>
          <w:sz w:val="36"/>
          <w:szCs w:val="24"/>
        </w:rPr>
        <w:t xml:space="preserve"> Residential Life and Education by </w:t>
      </w:r>
      <w:r>
        <w:rPr>
          <w:b/>
          <w:bCs/>
          <w:sz w:val="36"/>
          <w:szCs w:val="24"/>
        </w:rPr>
        <w:t xml:space="preserve">Jan. 26th </w:t>
      </w:r>
      <w:r w:rsidRPr="00C81A4E">
        <w:rPr>
          <w:b/>
          <w:bCs/>
          <w:sz w:val="36"/>
          <w:szCs w:val="24"/>
        </w:rPr>
        <w:t>at 4:00</w:t>
      </w:r>
      <w:r>
        <w:rPr>
          <w:b/>
          <w:bCs/>
          <w:sz w:val="36"/>
          <w:szCs w:val="24"/>
        </w:rPr>
        <w:t>pm</w:t>
      </w:r>
      <w:r w:rsidRPr="00C81A4E">
        <w:rPr>
          <w:b/>
          <w:bCs/>
          <w:sz w:val="36"/>
          <w:szCs w:val="24"/>
        </w:rPr>
        <w:t>)</w:t>
      </w:r>
    </w:p>
    <w:p w:rsidR="00C81A4E" w:rsidRPr="00C81A4E" w:rsidRDefault="000F6F7F" w:rsidP="00C81A4E">
      <w:pPr>
        <w:pStyle w:val="Title"/>
        <w:numPr>
          <w:ilvl w:val="0"/>
          <w:numId w:val="37"/>
        </w:numPr>
        <w:spacing w:line="360" w:lineRule="auto"/>
        <w:jc w:val="left"/>
        <w:rPr>
          <w:b/>
          <w:bCs/>
          <w:sz w:val="36"/>
          <w:szCs w:val="24"/>
        </w:rPr>
      </w:pPr>
      <w:r>
        <w:rPr>
          <w:b/>
          <w:bCs/>
          <w:sz w:val="36"/>
          <w:szCs w:val="24"/>
        </w:rPr>
        <w:t>Send u</w:t>
      </w:r>
      <w:r w:rsidR="00C81A4E" w:rsidRPr="00C81A4E">
        <w:rPr>
          <w:b/>
          <w:bCs/>
          <w:sz w:val="36"/>
          <w:szCs w:val="24"/>
        </w:rPr>
        <w:t>pdated Cover Letter/Resume</w:t>
      </w:r>
      <w:r w:rsidR="006168A9">
        <w:rPr>
          <w:b/>
          <w:bCs/>
          <w:sz w:val="36"/>
          <w:szCs w:val="24"/>
        </w:rPr>
        <w:t xml:space="preserve"> to the Office of Residential Life and Education email </w:t>
      </w:r>
      <w:hyperlink r:id="rId11" w:history="1">
        <w:r w:rsidR="006168A9" w:rsidRPr="002672D4">
          <w:rPr>
            <w:rStyle w:val="Hyperlink"/>
            <w:b/>
            <w:bCs/>
            <w:sz w:val="36"/>
            <w:szCs w:val="24"/>
          </w:rPr>
          <w:t>ResidenceLife@anselm.edu</w:t>
        </w:r>
      </w:hyperlink>
      <w:r w:rsidR="006168A9">
        <w:rPr>
          <w:b/>
          <w:bCs/>
          <w:sz w:val="36"/>
          <w:szCs w:val="24"/>
        </w:rPr>
        <w:t xml:space="preserve">                                                        </w:t>
      </w:r>
      <w:r w:rsidR="00C81A4E" w:rsidRPr="00C81A4E">
        <w:rPr>
          <w:b/>
          <w:bCs/>
          <w:sz w:val="36"/>
          <w:szCs w:val="24"/>
        </w:rPr>
        <w:t xml:space="preserve">(the </w:t>
      </w:r>
      <w:r w:rsidR="007032D5">
        <w:rPr>
          <w:b/>
          <w:bCs/>
          <w:sz w:val="36"/>
          <w:szCs w:val="24"/>
        </w:rPr>
        <w:t>Career Development Center</w:t>
      </w:r>
      <w:r w:rsidR="00C81A4E" w:rsidRPr="00C81A4E">
        <w:rPr>
          <w:b/>
          <w:bCs/>
          <w:sz w:val="36"/>
          <w:szCs w:val="24"/>
        </w:rPr>
        <w:t xml:space="preserve"> can help</w:t>
      </w:r>
      <w:r>
        <w:rPr>
          <w:b/>
          <w:bCs/>
          <w:sz w:val="36"/>
          <w:szCs w:val="24"/>
        </w:rPr>
        <w:t xml:space="preserve"> create</w:t>
      </w:r>
      <w:r w:rsidR="00C81A4E" w:rsidRPr="00C81A4E">
        <w:rPr>
          <w:b/>
          <w:bCs/>
          <w:sz w:val="36"/>
          <w:szCs w:val="24"/>
        </w:rPr>
        <w:t>)</w:t>
      </w:r>
    </w:p>
    <w:p w:rsidR="00C81A4E" w:rsidRPr="00C81A4E" w:rsidRDefault="00C81A4E" w:rsidP="00C81A4E">
      <w:pPr>
        <w:pStyle w:val="Title"/>
        <w:numPr>
          <w:ilvl w:val="0"/>
          <w:numId w:val="37"/>
        </w:numPr>
        <w:spacing w:line="360" w:lineRule="auto"/>
        <w:jc w:val="left"/>
        <w:rPr>
          <w:b/>
          <w:bCs/>
          <w:sz w:val="36"/>
          <w:szCs w:val="24"/>
        </w:rPr>
      </w:pPr>
      <w:r w:rsidRPr="00C81A4E">
        <w:rPr>
          <w:b/>
          <w:bCs/>
          <w:sz w:val="36"/>
          <w:szCs w:val="24"/>
        </w:rPr>
        <w:t>Schedule Group Process Session</w:t>
      </w:r>
      <w:r w:rsidR="006168A9">
        <w:rPr>
          <w:b/>
          <w:bCs/>
          <w:sz w:val="36"/>
          <w:szCs w:val="24"/>
        </w:rPr>
        <w:t xml:space="preserve">                                  </w:t>
      </w:r>
      <w:r>
        <w:rPr>
          <w:b/>
          <w:bCs/>
          <w:sz w:val="36"/>
          <w:szCs w:val="24"/>
        </w:rPr>
        <w:tab/>
      </w:r>
      <w:r>
        <w:rPr>
          <w:b/>
          <w:bCs/>
          <w:sz w:val="36"/>
          <w:szCs w:val="24"/>
        </w:rPr>
        <w:tab/>
      </w:r>
      <w:r w:rsidRPr="00C81A4E">
        <w:rPr>
          <w:b/>
          <w:bCs/>
          <w:sz w:val="36"/>
          <w:szCs w:val="24"/>
        </w:rPr>
        <w:t xml:space="preserve"> (when you submit your Application Packet)</w:t>
      </w:r>
    </w:p>
    <w:p w:rsidR="00E9411E" w:rsidRPr="00E9411E" w:rsidRDefault="00C81A4E" w:rsidP="00E9411E">
      <w:pPr>
        <w:pStyle w:val="Title"/>
        <w:numPr>
          <w:ilvl w:val="0"/>
          <w:numId w:val="37"/>
        </w:numPr>
        <w:spacing w:line="360" w:lineRule="auto"/>
        <w:jc w:val="left"/>
        <w:rPr>
          <w:b/>
          <w:bCs/>
          <w:sz w:val="36"/>
          <w:szCs w:val="24"/>
        </w:rPr>
      </w:pPr>
      <w:r w:rsidRPr="00C81A4E">
        <w:rPr>
          <w:b/>
          <w:bCs/>
          <w:sz w:val="36"/>
          <w:szCs w:val="24"/>
        </w:rPr>
        <w:t>Attend Group Process Day</w:t>
      </w:r>
      <w:r>
        <w:rPr>
          <w:b/>
          <w:bCs/>
          <w:sz w:val="36"/>
          <w:szCs w:val="24"/>
        </w:rPr>
        <w:t>/Individual Interview</w:t>
      </w:r>
      <w:r w:rsidR="00E9411E">
        <w:rPr>
          <w:b/>
          <w:bCs/>
          <w:sz w:val="36"/>
          <w:szCs w:val="24"/>
        </w:rPr>
        <w:t xml:space="preserve">                    (the </w:t>
      </w:r>
      <w:r w:rsidR="007032D5">
        <w:rPr>
          <w:b/>
          <w:bCs/>
          <w:sz w:val="36"/>
          <w:szCs w:val="24"/>
        </w:rPr>
        <w:t>Career Development Center</w:t>
      </w:r>
      <w:r w:rsidR="00E9411E">
        <w:rPr>
          <w:b/>
          <w:bCs/>
          <w:sz w:val="36"/>
          <w:szCs w:val="24"/>
        </w:rPr>
        <w:t xml:space="preserve"> can help you prepare!)</w:t>
      </w:r>
    </w:p>
    <w:p w:rsidR="00945FA6" w:rsidRDefault="00542605" w:rsidP="00542605">
      <w:pPr>
        <w:pStyle w:val="Title"/>
        <w:jc w:val="left"/>
      </w:pPr>
      <w:r>
        <w:t xml:space="preserve"> </w:t>
      </w:r>
    </w:p>
    <w:sectPr w:rsidR="00945FA6" w:rsidSect="00A01F42">
      <w:headerReference w:type="default" r:id="rId12"/>
      <w:footerReference w:type="default" r:id="rId13"/>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620" w:rsidRDefault="00CC0620">
      <w:r>
        <w:separator/>
      </w:r>
    </w:p>
  </w:endnote>
  <w:endnote w:type="continuationSeparator" w:id="0">
    <w:p w:rsidR="00CC0620" w:rsidRDefault="00CC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620" w:rsidRDefault="00CC0620">
    <w:pPr>
      <w:pStyle w:val="Footer"/>
    </w:pPr>
    <w:r>
      <w:rPr>
        <w:noProof/>
      </w:rPr>
      <mc:AlternateContent>
        <mc:Choice Requires="wps">
          <w:drawing>
            <wp:anchor distT="0" distB="0" distL="114300" distR="114300" simplePos="0" relativeHeight="251659264" behindDoc="0" locked="0" layoutInCell="1" allowOverlap="1" wp14:anchorId="3DB877AD" wp14:editId="68D40090">
              <wp:simplePos x="0" y="0"/>
              <wp:positionH relativeFrom="column">
                <wp:posOffset>10918</wp:posOffset>
              </wp:positionH>
              <wp:positionV relativeFrom="paragraph">
                <wp:posOffset>100197</wp:posOffset>
              </wp:positionV>
              <wp:extent cx="6615752" cy="0"/>
              <wp:effectExtent l="0" t="19050" r="1397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5752"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FE4A8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7.9pt" to="521.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" strokeweight="4.5pt">
              <v:stroke linestyle="thinThi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620" w:rsidRDefault="00CC0620">
      <w:r>
        <w:separator/>
      </w:r>
    </w:p>
  </w:footnote>
  <w:footnote w:type="continuationSeparator" w:id="0">
    <w:p w:rsidR="00CC0620" w:rsidRDefault="00CC0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620" w:rsidRDefault="00CC0620" w:rsidP="00A01F42">
    <w:pPr>
      <w:pStyle w:val="Header"/>
      <w:tabs>
        <w:tab w:val="clear" w:pos="8640"/>
        <w:tab w:val="left" w:pos="-90"/>
        <w:tab w:val="right" w:pos="9000"/>
      </w:tabs>
    </w:pPr>
    <w:r>
      <w:rPr>
        <w:noProof/>
      </w:rPr>
      <mc:AlternateContent>
        <mc:Choice Requires="wps">
          <w:drawing>
            <wp:anchor distT="0" distB="0" distL="114300" distR="114300" simplePos="0" relativeHeight="251658240" behindDoc="0" locked="0" layoutInCell="1" allowOverlap="1" wp14:anchorId="4172538E" wp14:editId="59FC438E">
              <wp:simplePos x="0" y="0"/>
              <wp:positionH relativeFrom="column">
                <wp:posOffset>10795</wp:posOffset>
              </wp:positionH>
              <wp:positionV relativeFrom="paragraph">
                <wp:posOffset>-20595</wp:posOffset>
              </wp:positionV>
              <wp:extent cx="6660108" cy="0"/>
              <wp:effectExtent l="0" t="19050" r="26670" b="381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0108"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628F65"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6pt" to="525.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" strokeweight="4.5pt">
              <v:stroke linestyle="thick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768B"/>
    <w:multiLevelType w:val="hybridMultilevel"/>
    <w:tmpl w:val="E9A86914"/>
    <w:lvl w:ilvl="0" w:tplc="39CE0C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F0293"/>
    <w:multiLevelType w:val="hybridMultilevel"/>
    <w:tmpl w:val="683402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E81832"/>
    <w:multiLevelType w:val="hybridMultilevel"/>
    <w:tmpl w:val="F9A869E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B70C2C"/>
    <w:multiLevelType w:val="hybridMultilevel"/>
    <w:tmpl w:val="00A4EACE"/>
    <w:lvl w:ilvl="0" w:tplc="60F4DDA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350C7D"/>
    <w:multiLevelType w:val="hybridMultilevel"/>
    <w:tmpl w:val="1464C6C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E893E7E"/>
    <w:multiLevelType w:val="hybridMultilevel"/>
    <w:tmpl w:val="70A60498"/>
    <w:lvl w:ilvl="0" w:tplc="04090001">
      <w:start w:val="1"/>
      <w:numFmt w:val="bullet"/>
      <w:lvlText w:val=""/>
      <w:lvlJc w:val="left"/>
      <w:pPr>
        <w:ind w:left="1449" w:hanging="360"/>
      </w:pPr>
      <w:rPr>
        <w:rFonts w:ascii="Symbol" w:hAnsi="Symbol" w:hint="default"/>
      </w:rPr>
    </w:lvl>
    <w:lvl w:ilvl="1" w:tplc="04090001">
      <w:start w:val="1"/>
      <w:numFmt w:val="bullet"/>
      <w:lvlText w:val=""/>
      <w:lvlJc w:val="left"/>
      <w:pPr>
        <w:ind w:left="2169" w:hanging="360"/>
      </w:pPr>
      <w:rPr>
        <w:rFonts w:ascii="Symbol" w:hAnsi="Symbol" w:hint="default"/>
      </w:rPr>
    </w:lvl>
    <w:lvl w:ilvl="2" w:tplc="04090005">
      <w:start w:val="1"/>
      <w:numFmt w:val="bullet"/>
      <w:lvlText w:val=""/>
      <w:lvlJc w:val="left"/>
      <w:pPr>
        <w:ind w:left="2889" w:hanging="360"/>
      </w:pPr>
      <w:rPr>
        <w:rFonts w:ascii="Wingdings" w:hAnsi="Wingdings" w:hint="default"/>
      </w:rPr>
    </w:lvl>
    <w:lvl w:ilvl="3" w:tplc="0409000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11E11644"/>
    <w:multiLevelType w:val="hybridMultilevel"/>
    <w:tmpl w:val="BC1616D0"/>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nsid w:val="183261E4"/>
    <w:multiLevelType w:val="hybridMultilevel"/>
    <w:tmpl w:val="3200A386"/>
    <w:lvl w:ilvl="0" w:tplc="04090015">
      <w:start w:val="1"/>
      <w:numFmt w:val="upperLetter"/>
      <w:lvlText w:val="%1."/>
      <w:lvlJc w:val="left"/>
      <w:pPr>
        <w:tabs>
          <w:tab w:val="num" w:pos="720"/>
        </w:tabs>
        <w:ind w:left="720" w:hanging="360"/>
      </w:pPr>
      <w:rPr>
        <w:rFonts w:hint="default"/>
      </w:rPr>
    </w:lvl>
    <w:lvl w:ilvl="1" w:tplc="B39608C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9C28E1"/>
    <w:multiLevelType w:val="hybridMultilevel"/>
    <w:tmpl w:val="0370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AE3D3B"/>
    <w:multiLevelType w:val="hybridMultilevel"/>
    <w:tmpl w:val="0D6EB1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547C7D"/>
    <w:multiLevelType w:val="hybridMultilevel"/>
    <w:tmpl w:val="1F881134"/>
    <w:lvl w:ilvl="0" w:tplc="B290D78C">
      <w:start w:val="1"/>
      <w:numFmt w:val="upperLetter"/>
      <w:lvlText w:val="%1."/>
      <w:lvlJc w:val="left"/>
      <w:pPr>
        <w:tabs>
          <w:tab w:val="num" w:pos="720"/>
        </w:tabs>
        <w:ind w:left="720" w:hanging="360"/>
      </w:pPr>
      <w:rPr>
        <w:rFonts w:hint="default"/>
        <w:b/>
        <w:sz w:val="24"/>
      </w:rPr>
    </w:lvl>
    <w:lvl w:ilvl="1" w:tplc="B39608CC">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B33128"/>
    <w:multiLevelType w:val="hybridMultilevel"/>
    <w:tmpl w:val="F380104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D56305"/>
    <w:multiLevelType w:val="hybridMultilevel"/>
    <w:tmpl w:val="BA12E2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D83DE6"/>
    <w:multiLevelType w:val="hybridMultilevel"/>
    <w:tmpl w:val="C30059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5F780E"/>
    <w:multiLevelType w:val="hybridMultilevel"/>
    <w:tmpl w:val="17D0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3A49E3"/>
    <w:multiLevelType w:val="hybridMultilevel"/>
    <w:tmpl w:val="84DC6B68"/>
    <w:lvl w:ilvl="0" w:tplc="39CE0C60">
      <w:start w:val="1"/>
      <w:numFmt w:val="bullet"/>
      <w:lvlText w:val=""/>
      <w:lvlJc w:val="left"/>
      <w:pPr>
        <w:tabs>
          <w:tab w:val="num" w:pos="720"/>
        </w:tabs>
        <w:ind w:left="144"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135685"/>
    <w:multiLevelType w:val="hybridMultilevel"/>
    <w:tmpl w:val="BDE48E18"/>
    <w:lvl w:ilvl="0" w:tplc="39CE0C6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BA1194"/>
    <w:multiLevelType w:val="hybridMultilevel"/>
    <w:tmpl w:val="8B584DDE"/>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2A6825"/>
    <w:multiLevelType w:val="hybridMultilevel"/>
    <w:tmpl w:val="4566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2B138B"/>
    <w:multiLevelType w:val="hybridMultilevel"/>
    <w:tmpl w:val="75F006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D5B48B7"/>
    <w:multiLevelType w:val="hybridMultilevel"/>
    <w:tmpl w:val="48D6BE1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C22386"/>
    <w:multiLevelType w:val="hybridMultilevel"/>
    <w:tmpl w:val="A08C9F90"/>
    <w:lvl w:ilvl="0" w:tplc="6610FA5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nsid w:val="34AA0FEA"/>
    <w:multiLevelType w:val="hybridMultilevel"/>
    <w:tmpl w:val="320A13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4CE0CD4"/>
    <w:multiLevelType w:val="hybridMultilevel"/>
    <w:tmpl w:val="BFB4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F531B4"/>
    <w:multiLevelType w:val="hybridMultilevel"/>
    <w:tmpl w:val="EF96CE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9458C5"/>
    <w:multiLevelType w:val="hybridMultilevel"/>
    <w:tmpl w:val="40FA0FEC"/>
    <w:lvl w:ilvl="0" w:tplc="B9DE26BC">
      <w:start w:val="1"/>
      <w:numFmt w:val="bullet"/>
      <w:lvlText w:val="o"/>
      <w:lvlJc w:val="left"/>
      <w:pPr>
        <w:tabs>
          <w:tab w:val="num" w:pos="1080"/>
        </w:tabs>
        <w:ind w:left="1080" w:hanging="360"/>
      </w:pPr>
      <w:rPr>
        <w:rFonts w:ascii="Courier New" w:hAnsi="Courier New"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C1B233B"/>
    <w:multiLevelType w:val="hybridMultilevel"/>
    <w:tmpl w:val="A47241B4"/>
    <w:lvl w:ilvl="0" w:tplc="6FA4403A">
      <w:start w:val="1"/>
      <w:numFmt w:val="bullet"/>
      <w:lvlText w:val=""/>
      <w:lvlJc w:val="left"/>
      <w:pPr>
        <w:ind w:left="144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0D2EB3"/>
    <w:multiLevelType w:val="hybridMultilevel"/>
    <w:tmpl w:val="C62E5AFA"/>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43083C95"/>
    <w:multiLevelType w:val="hybridMultilevel"/>
    <w:tmpl w:val="4E7AF638"/>
    <w:lvl w:ilvl="0" w:tplc="7528E79E">
      <w:start w:val="1"/>
      <w:numFmt w:val="bullet"/>
      <w:lvlText w:val=""/>
      <w:lvlJc w:val="left"/>
      <w:pPr>
        <w:ind w:left="720" w:hanging="360"/>
      </w:pPr>
      <w:rPr>
        <w:rFonts w:ascii="Symbol" w:hAnsi="Symbol" w:hint="default"/>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855D0B"/>
    <w:multiLevelType w:val="hybridMultilevel"/>
    <w:tmpl w:val="FB688DCE"/>
    <w:lvl w:ilvl="0" w:tplc="DCA077BC">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5656756"/>
    <w:multiLevelType w:val="hybridMultilevel"/>
    <w:tmpl w:val="38A47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844A1F"/>
    <w:multiLevelType w:val="hybridMultilevel"/>
    <w:tmpl w:val="A72A909C"/>
    <w:lvl w:ilvl="0" w:tplc="39CE0C60">
      <w:start w:val="1"/>
      <w:numFmt w:val="bullet"/>
      <w:lvlText w:val=""/>
      <w:lvlJc w:val="left"/>
      <w:pPr>
        <w:tabs>
          <w:tab w:val="num" w:pos="720"/>
        </w:tabs>
        <w:ind w:left="144"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8051924"/>
    <w:multiLevelType w:val="hybridMultilevel"/>
    <w:tmpl w:val="5420A600"/>
    <w:lvl w:ilvl="0" w:tplc="C638CB80">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B903B7"/>
    <w:multiLevelType w:val="hybridMultilevel"/>
    <w:tmpl w:val="34F29F2A"/>
    <w:lvl w:ilvl="0" w:tplc="4E56A882">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1AF61D9"/>
    <w:multiLevelType w:val="hybridMultilevel"/>
    <w:tmpl w:val="0EF2BEC0"/>
    <w:lvl w:ilvl="0" w:tplc="34DC4F06">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A12834"/>
    <w:multiLevelType w:val="hybridMultilevel"/>
    <w:tmpl w:val="3C7833FC"/>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3">
      <w:start w:val="1"/>
      <w:numFmt w:val="bullet"/>
      <w:lvlText w:val="o"/>
      <w:lvlJc w:val="left"/>
      <w:pPr>
        <w:ind w:left="2889" w:hanging="360"/>
      </w:pPr>
      <w:rPr>
        <w:rFonts w:ascii="Courier New" w:hAnsi="Courier New" w:cs="Courier New" w:hint="default"/>
      </w:rPr>
    </w:lvl>
    <w:lvl w:ilvl="3" w:tplc="0409000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6">
    <w:nsid w:val="54785876"/>
    <w:multiLevelType w:val="hybridMultilevel"/>
    <w:tmpl w:val="F28A54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A50767C"/>
    <w:multiLevelType w:val="hybridMultilevel"/>
    <w:tmpl w:val="95BCB704"/>
    <w:lvl w:ilvl="0" w:tplc="B290D78C">
      <w:start w:val="1"/>
      <w:numFmt w:val="upperLetter"/>
      <w:lvlText w:val="%1."/>
      <w:lvlJc w:val="left"/>
      <w:pPr>
        <w:tabs>
          <w:tab w:val="num" w:pos="720"/>
        </w:tabs>
        <w:ind w:left="720" w:hanging="360"/>
      </w:pPr>
      <w:rPr>
        <w:rFonts w:hint="default"/>
        <w:b/>
        <w:sz w:val="24"/>
      </w:rPr>
    </w:lvl>
    <w:lvl w:ilvl="1" w:tplc="B39608CC">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B993806"/>
    <w:multiLevelType w:val="hybridMultilevel"/>
    <w:tmpl w:val="D9CE72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CD767CB"/>
    <w:multiLevelType w:val="hybridMultilevel"/>
    <w:tmpl w:val="361AE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DF147A"/>
    <w:multiLevelType w:val="hybridMultilevel"/>
    <w:tmpl w:val="969C6958"/>
    <w:lvl w:ilvl="0" w:tplc="39CE0C60">
      <w:start w:val="1"/>
      <w:numFmt w:val="bullet"/>
      <w:lvlText w:val=""/>
      <w:lvlJc w:val="left"/>
      <w:pPr>
        <w:tabs>
          <w:tab w:val="num" w:pos="720"/>
        </w:tabs>
        <w:ind w:left="144"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E010FFD"/>
    <w:multiLevelType w:val="hybridMultilevel"/>
    <w:tmpl w:val="48D6BE1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E827777"/>
    <w:multiLevelType w:val="hybridMultilevel"/>
    <w:tmpl w:val="E1C4C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3E7887"/>
    <w:multiLevelType w:val="hybridMultilevel"/>
    <w:tmpl w:val="24345EAC"/>
    <w:lvl w:ilvl="0" w:tplc="04090003">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6717384A"/>
    <w:multiLevelType w:val="hybridMultilevel"/>
    <w:tmpl w:val="6F00F35E"/>
    <w:lvl w:ilvl="0" w:tplc="39CE0C6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67FD2E74"/>
    <w:multiLevelType w:val="hybridMultilevel"/>
    <w:tmpl w:val="A2F2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A17EEE"/>
    <w:multiLevelType w:val="hybridMultilevel"/>
    <w:tmpl w:val="48D6BE1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60C7529"/>
    <w:multiLevelType w:val="hybridMultilevel"/>
    <w:tmpl w:val="9BAEFF12"/>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start w:val="1"/>
      <w:numFmt w:val="bullet"/>
      <w:lvlText w:val=""/>
      <w:lvlJc w:val="left"/>
      <w:pPr>
        <w:ind w:left="2889" w:hanging="360"/>
      </w:pPr>
      <w:rPr>
        <w:rFonts w:ascii="Wingdings" w:hAnsi="Wingdings" w:hint="default"/>
      </w:rPr>
    </w:lvl>
    <w:lvl w:ilvl="3" w:tplc="0409000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8">
    <w:nsid w:val="7E4C03B7"/>
    <w:multiLevelType w:val="hybridMultilevel"/>
    <w:tmpl w:val="48D6BE1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34"/>
  </w:num>
  <w:num w:numId="3">
    <w:abstractNumId w:val="15"/>
  </w:num>
  <w:num w:numId="4">
    <w:abstractNumId w:val="3"/>
  </w:num>
  <w:num w:numId="5">
    <w:abstractNumId w:val="29"/>
  </w:num>
  <w:num w:numId="6">
    <w:abstractNumId w:val="33"/>
  </w:num>
  <w:num w:numId="7">
    <w:abstractNumId w:val="31"/>
  </w:num>
  <w:num w:numId="8">
    <w:abstractNumId w:val="9"/>
  </w:num>
  <w:num w:numId="9">
    <w:abstractNumId w:val="1"/>
  </w:num>
  <w:num w:numId="10">
    <w:abstractNumId w:val="22"/>
  </w:num>
  <w:num w:numId="11">
    <w:abstractNumId w:val="24"/>
  </w:num>
  <w:num w:numId="12">
    <w:abstractNumId w:val="13"/>
  </w:num>
  <w:num w:numId="13">
    <w:abstractNumId w:val="36"/>
  </w:num>
  <w:num w:numId="14">
    <w:abstractNumId w:val="48"/>
  </w:num>
  <w:num w:numId="15">
    <w:abstractNumId w:val="47"/>
  </w:num>
  <w:num w:numId="16">
    <w:abstractNumId w:val="11"/>
  </w:num>
  <w:num w:numId="17">
    <w:abstractNumId w:val="4"/>
  </w:num>
  <w:num w:numId="18">
    <w:abstractNumId w:val="2"/>
  </w:num>
  <w:num w:numId="19">
    <w:abstractNumId w:val="17"/>
  </w:num>
  <w:num w:numId="20">
    <w:abstractNumId w:val="38"/>
  </w:num>
  <w:num w:numId="21">
    <w:abstractNumId w:val="27"/>
  </w:num>
  <w:num w:numId="22">
    <w:abstractNumId w:val="7"/>
  </w:num>
  <w:num w:numId="23">
    <w:abstractNumId w:val="12"/>
  </w:num>
  <w:num w:numId="24">
    <w:abstractNumId w:val="19"/>
  </w:num>
  <w:num w:numId="25">
    <w:abstractNumId w:val="30"/>
  </w:num>
  <w:num w:numId="26">
    <w:abstractNumId w:val="32"/>
  </w:num>
  <w:num w:numId="27">
    <w:abstractNumId w:val="14"/>
  </w:num>
  <w:num w:numId="28">
    <w:abstractNumId w:val="8"/>
  </w:num>
  <w:num w:numId="29">
    <w:abstractNumId w:val="18"/>
  </w:num>
  <w:num w:numId="30">
    <w:abstractNumId w:val="45"/>
  </w:num>
  <w:num w:numId="31">
    <w:abstractNumId w:val="25"/>
  </w:num>
  <w:num w:numId="32">
    <w:abstractNumId w:val="43"/>
  </w:num>
  <w:num w:numId="33">
    <w:abstractNumId w:val="6"/>
  </w:num>
  <w:num w:numId="34">
    <w:abstractNumId w:val="35"/>
  </w:num>
  <w:num w:numId="35">
    <w:abstractNumId w:val="5"/>
  </w:num>
  <w:num w:numId="36">
    <w:abstractNumId w:val="26"/>
  </w:num>
  <w:num w:numId="37">
    <w:abstractNumId w:val="28"/>
  </w:num>
  <w:num w:numId="38">
    <w:abstractNumId w:val="41"/>
  </w:num>
  <w:num w:numId="39">
    <w:abstractNumId w:val="20"/>
  </w:num>
  <w:num w:numId="40">
    <w:abstractNumId w:val="46"/>
  </w:num>
  <w:num w:numId="41">
    <w:abstractNumId w:val="39"/>
  </w:num>
  <w:num w:numId="42">
    <w:abstractNumId w:val="21"/>
  </w:num>
  <w:num w:numId="43">
    <w:abstractNumId w:val="10"/>
  </w:num>
  <w:num w:numId="44">
    <w:abstractNumId w:val="37"/>
  </w:num>
  <w:num w:numId="45">
    <w:abstractNumId w:val="23"/>
  </w:num>
  <w:num w:numId="46">
    <w:abstractNumId w:val="16"/>
  </w:num>
  <w:num w:numId="47">
    <w:abstractNumId w:val="44"/>
  </w:num>
  <w:num w:numId="48">
    <w:abstractNumId w:val="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13A"/>
    <w:rsid w:val="00046FCB"/>
    <w:rsid w:val="000514ED"/>
    <w:rsid w:val="00062480"/>
    <w:rsid w:val="000659E1"/>
    <w:rsid w:val="000A4095"/>
    <w:rsid w:val="000A4A99"/>
    <w:rsid w:val="000C43F5"/>
    <w:rsid w:val="000E04BE"/>
    <w:rsid w:val="000F6F7F"/>
    <w:rsid w:val="00106F28"/>
    <w:rsid w:val="001233DB"/>
    <w:rsid w:val="00155291"/>
    <w:rsid w:val="001747FE"/>
    <w:rsid w:val="001818A4"/>
    <w:rsid w:val="00184985"/>
    <w:rsid w:val="00184EA4"/>
    <w:rsid w:val="001A4809"/>
    <w:rsid w:val="001C45F6"/>
    <w:rsid w:val="001C5B3A"/>
    <w:rsid w:val="001F72F6"/>
    <w:rsid w:val="00204C0F"/>
    <w:rsid w:val="00234F19"/>
    <w:rsid w:val="00235DB5"/>
    <w:rsid w:val="00263F10"/>
    <w:rsid w:val="00270FD4"/>
    <w:rsid w:val="00275387"/>
    <w:rsid w:val="00277474"/>
    <w:rsid w:val="00292176"/>
    <w:rsid w:val="002B26F9"/>
    <w:rsid w:val="002B6B9E"/>
    <w:rsid w:val="002E2B9C"/>
    <w:rsid w:val="00312A5B"/>
    <w:rsid w:val="00335915"/>
    <w:rsid w:val="003460E6"/>
    <w:rsid w:val="00373A93"/>
    <w:rsid w:val="00375CBB"/>
    <w:rsid w:val="00380319"/>
    <w:rsid w:val="003A07C4"/>
    <w:rsid w:val="003A1D2E"/>
    <w:rsid w:val="003A4F92"/>
    <w:rsid w:val="003E7402"/>
    <w:rsid w:val="003F240C"/>
    <w:rsid w:val="0041261D"/>
    <w:rsid w:val="004344C6"/>
    <w:rsid w:val="00437362"/>
    <w:rsid w:val="0044513A"/>
    <w:rsid w:val="0045179E"/>
    <w:rsid w:val="004A0F4B"/>
    <w:rsid w:val="004B025C"/>
    <w:rsid w:val="004B025D"/>
    <w:rsid w:val="004B3EC9"/>
    <w:rsid w:val="004C5A10"/>
    <w:rsid w:val="004C7C90"/>
    <w:rsid w:val="004D19C4"/>
    <w:rsid w:val="004D2B95"/>
    <w:rsid w:val="004E37E1"/>
    <w:rsid w:val="004F19C5"/>
    <w:rsid w:val="005408BD"/>
    <w:rsid w:val="00542605"/>
    <w:rsid w:val="00546A99"/>
    <w:rsid w:val="00547A26"/>
    <w:rsid w:val="00555F2F"/>
    <w:rsid w:val="00567069"/>
    <w:rsid w:val="00593849"/>
    <w:rsid w:val="005953EB"/>
    <w:rsid w:val="005C18DF"/>
    <w:rsid w:val="005D22AC"/>
    <w:rsid w:val="005D73D1"/>
    <w:rsid w:val="005E08DE"/>
    <w:rsid w:val="005F0216"/>
    <w:rsid w:val="005F7A12"/>
    <w:rsid w:val="006168A9"/>
    <w:rsid w:val="006204CB"/>
    <w:rsid w:val="00642CD5"/>
    <w:rsid w:val="00644F9D"/>
    <w:rsid w:val="00651BA1"/>
    <w:rsid w:val="00660F30"/>
    <w:rsid w:val="00681800"/>
    <w:rsid w:val="00683420"/>
    <w:rsid w:val="00684996"/>
    <w:rsid w:val="006A4D75"/>
    <w:rsid w:val="006A5713"/>
    <w:rsid w:val="007032D5"/>
    <w:rsid w:val="00730836"/>
    <w:rsid w:val="007456E7"/>
    <w:rsid w:val="00750F47"/>
    <w:rsid w:val="00773C17"/>
    <w:rsid w:val="00782906"/>
    <w:rsid w:val="007A6D61"/>
    <w:rsid w:val="007B6A16"/>
    <w:rsid w:val="007D77DB"/>
    <w:rsid w:val="007E12C5"/>
    <w:rsid w:val="007E78EC"/>
    <w:rsid w:val="0080386A"/>
    <w:rsid w:val="00835559"/>
    <w:rsid w:val="0086351D"/>
    <w:rsid w:val="00866C15"/>
    <w:rsid w:val="00896F7E"/>
    <w:rsid w:val="008C6EED"/>
    <w:rsid w:val="008E6B1C"/>
    <w:rsid w:val="008F196C"/>
    <w:rsid w:val="008F78D2"/>
    <w:rsid w:val="00902E9C"/>
    <w:rsid w:val="00930285"/>
    <w:rsid w:val="00933830"/>
    <w:rsid w:val="00945FA6"/>
    <w:rsid w:val="009824B3"/>
    <w:rsid w:val="00982A6F"/>
    <w:rsid w:val="009B1F86"/>
    <w:rsid w:val="009B3278"/>
    <w:rsid w:val="009D5105"/>
    <w:rsid w:val="009E5008"/>
    <w:rsid w:val="009F25B0"/>
    <w:rsid w:val="009F635E"/>
    <w:rsid w:val="009F7639"/>
    <w:rsid w:val="00A01F42"/>
    <w:rsid w:val="00A022C5"/>
    <w:rsid w:val="00A15E22"/>
    <w:rsid w:val="00A21336"/>
    <w:rsid w:val="00A279BF"/>
    <w:rsid w:val="00A45CB3"/>
    <w:rsid w:val="00A54AB8"/>
    <w:rsid w:val="00A60613"/>
    <w:rsid w:val="00A65F74"/>
    <w:rsid w:val="00AA46F1"/>
    <w:rsid w:val="00AC4054"/>
    <w:rsid w:val="00AD0A5A"/>
    <w:rsid w:val="00AD24C1"/>
    <w:rsid w:val="00AE533E"/>
    <w:rsid w:val="00B1131A"/>
    <w:rsid w:val="00B13782"/>
    <w:rsid w:val="00B2105C"/>
    <w:rsid w:val="00B27696"/>
    <w:rsid w:val="00B439F8"/>
    <w:rsid w:val="00B75144"/>
    <w:rsid w:val="00B810A9"/>
    <w:rsid w:val="00B92917"/>
    <w:rsid w:val="00BA0530"/>
    <w:rsid w:val="00BC3C57"/>
    <w:rsid w:val="00BF2C53"/>
    <w:rsid w:val="00C00A60"/>
    <w:rsid w:val="00C15160"/>
    <w:rsid w:val="00C15B2C"/>
    <w:rsid w:val="00C22DE7"/>
    <w:rsid w:val="00C24711"/>
    <w:rsid w:val="00C25904"/>
    <w:rsid w:val="00C34870"/>
    <w:rsid w:val="00C46A04"/>
    <w:rsid w:val="00C719F1"/>
    <w:rsid w:val="00C81A4E"/>
    <w:rsid w:val="00CA1AFE"/>
    <w:rsid w:val="00CB3A44"/>
    <w:rsid w:val="00CC0620"/>
    <w:rsid w:val="00CD5120"/>
    <w:rsid w:val="00D27879"/>
    <w:rsid w:val="00D27D51"/>
    <w:rsid w:val="00D56343"/>
    <w:rsid w:val="00D568CE"/>
    <w:rsid w:val="00D569E1"/>
    <w:rsid w:val="00D6112A"/>
    <w:rsid w:val="00D76A54"/>
    <w:rsid w:val="00D77F0A"/>
    <w:rsid w:val="00DB6914"/>
    <w:rsid w:val="00DC44F8"/>
    <w:rsid w:val="00E0217A"/>
    <w:rsid w:val="00E02D89"/>
    <w:rsid w:val="00E55800"/>
    <w:rsid w:val="00E71A4D"/>
    <w:rsid w:val="00E81AAF"/>
    <w:rsid w:val="00E9411E"/>
    <w:rsid w:val="00E941D8"/>
    <w:rsid w:val="00EB31CC"/>
    <w:rsid w:val="00EB386E"/>
    <w:rsid w:val="00ED0D9E"/>
    <w:rsid w:val="00ED3211"/>
    <w:rsid w:val="00EE3F4F"/>
    <w:rsid w:val="00EE7201"/>
    <w:rsid w:val="00F06AC4"/>
    <w:rsid w:val="00F316C2"/>
    <w:rsid w:val="00F41068"/>
    <w:rsid w:val="00F761B3"/>
    <w:rsid w:val="00F82732"/>
    <w:rsid w:val="00F9041E"/>
    <w:rsid w:val="00F9239C"/>
    <w:rsid w:val="00FA03D3"/>
    <w:rsid w:val="00FB14AB"/>
    <w:rsid w:val="00FB5DD1"/>
    <w:rsid w:val="00FC2788"/>
    <w:rsid w:val="00FD2F4E"/>
    <w:rsid w:val="00FD36F4"/>
    <w:rsid w:val="00FE7163"/>
    <w:rsid w:val="00FF2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ind w:left="144"/>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Title">
    <w:name w:val="Title"/>
    <w:basedOn w:val="Normal"/>
    <w:qFormat/>
    <w:rsid w:val="002475B9"/>
    <w:pPr>
      <w:jc w:val="center"/>
    </w:pPr>
    <w:rPr>
      <w:sz w:val="28"/>
      <w:szCs w:val="20"/>
    </w:rPr>
  </w:style>
  <w:style w:type="table" w:styleId="TableGrid">
    <w:name w:val="Table Grid"/>
    <w:basedOn w:val="TableNormal"/>
    <w:rsid w:val="002475B9"/>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475B9"/>
    <w:pPr>
      <w:tabs>
        <w:tab w:val="center" w:pos="4320"/>
        <w:tab w:val="right" w:pos="8640"/>
      </w:tabs>
    </w:pPr>
  </w:style>
  <w:style w:type="paragraph" w:styleId="Footer">
    <w:name w:val="footer"/>
    <w:basedOn w:val="Normal"/>
    <w:semiHidden/>
    <w:rsid w:val="002475B9"/>
    <w:pPr>
      <w:tabs>
        <w:tab w:val="center" w:pos="4320"/>
        <w:tab w:val="right" w:pos="8640"/>
      </w:tabs>
    </w:pPr>
  </w:style>
  <w:style w:type="paragraph" w:styleId="ListParagraph">
    <w:name w:val="List Paragraph"/>
    <w:basedOn w:val="Normal"/>
    <w:uiPriority w:val="34"/>
    <w:qFormat/>
    <w:rsid w:val="00375CBB"/>
    <w:pPr>
      <w:ind w:left="720"/>
    </w:pPr>
  </w:style>
  <w:style w:type="paragraph" w:styleId="NoSpacing">
    <w:name w:val="No Spacing"/>
    <w:uiPriority w:val="1"/>
    <w:qFormat/>
    <w:rsid w:val="00375CBB"/>
    <w:rPr>
      <w:rFonts w:ascii="Calibri" w:eastAsia="Calibri" w:hAnsi="Calibri"/>
      <w:sz w:val="22"/>
      <w:szCs w:val="22"/>
    </w:rPr>
  </w:style>
  <w:style w:type="character" w:styleId="Hyperlink">
    <w:name w:val="Hyperlink"/>
    <w:rsid w:val="001A4809"/>
    <w:rPr>
      <w:color w:val="0000FF"/>
      <w:u w:val="single"/>
    </w:rPr>
  </w:style>
  <w:style w:type="paragraph" w:styleId="BalloonText">
    <w:name w:val="Balloon Text"/>
    <w:basedOn w:val="Normal"/>
    <w:semiHidden/>
    <w:rsid w:val="00F9041E"/>
    <w:rPr>
      <w:rFonts w:ascii="Tahoma" w:hAnsi="Tahoma" w:cs="Tahoma"/>
      <w:sz w:val="16"/>
      <w:szCs w:val="16"/>
    </w:rPr>
  </w:style>
  <w:style w:type="character" w:styleId="FollowedHyperlink">
    <w:name w:val="FollowedHyperlink"/>
    <w:basedOn w:val="DefaultParagraphFont"/>
    <w:semiHidden/>
    <w:unhideWhenUsed/>
    <w:rsid w:val="00FC27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ind w:left="144"/>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Title">
    <w:name w:val="Title"/>
    <w:basedOn w:val="Normal"/>
    <w:qFormat/>
    <w:rsid w:val="002475B9"/>
    <w:pPr>
      <w:jc w:val="center"/>
    </w:pPr>
    <w:rPr>
      <w:sz w:val="28"/>
      <w:szCs w:val="20"/>
    </w:rPr>
  </w:style>
  <w:style w:type="table" w:styleId="TableGrid">
    <w:name w:val="Table Grid"/>
    <w:basedOn w:val="TableNormal"/>
    <w:rsid w:val="002475B9"/>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475B9"/>
    <w:pPr>
      <w:tabs>
        <w:tab w:val="center" w:pos="4320"/>
        <w:tab w:val="right" w:pos="8640"/>
      </w:tabs>
    </w:pPr>
  </w:style>
  <w:style w:type="paragraph" w:styleId="Footer">
    <w:name w:val="footer"/>
    <w:basedOn w:val="Normal"/>
    <w:semiHidden/>
    <w:rsid w:val="002475B9"/>
    <w:pPr>
      <w:tabs>
        <w:tab w:val="center" w:pos="4320"/>
        <w:tab w:val="right" w:pos="8640"/>
      </w:tabs>
    </w:pPr>
  </w:style>
  <w:style w:type="paragraph" w:styleId="ListParagraph">
    <w:name w:val="List Paragraph"/>
    <w:basedOn w:val="Normal"/>
    <w:uiPriority w:val="34"/>
    <w:qFormat/>
    <w:rsid w:val="00375CBB"/>
    <w:pPr>
      <w:ind w:left="720"/>
    </w:pPr>
  </w:style>
  <w:style w:type="paragraph" w:styleId="NoSpacing">
    <w:name w:val="No Spacing"/>
    <w:uiPriority w:val="1"/>
    <w:qFormat/>
    <w:rsid w:val="00375CBB"/>
    <w:rPr>
      <w:rFonts w:ascii="Calibri" w:eastAsia="Calibri" w:hAnsi="Calibri"/>
      <w:sz w:val="22"/>
      <w:szCs w:val="22"/>
    </w:rPr>
  </w:style>
  <w:style w:type="character" w:styleId="Hyperlink">
    <w:name w:val="Hyperlink"/>
    <w:rsid w:val="001A4809"/>
    <w:rPr>
      <w:color w:val="0000FF"/>
      <w:u w:val="single"/>
    </w:rPr>
  </w:style>
  <w:style w:type="paragraph" w:styleId="BalloonText">
    <w:name w:val="Balloon Text"/>
    <w:basedOn w:val="Normal"/>
    <w:semiHidden/>
    <w:rsid w:val="00F9041E"/>
    <w:rPr>
      <w:rFonts w:ascii="Tahoma" w:hAnsi="Tahoma" w:cs="Tahoma"/>
      <w:sz w:val="16"/>
      <w:szCs w:val="16"/>
    </w:rPr>
  </w:style>
  <w:style w:type="character" w:styleId="FollowedHyperlink">
    <w:name w:val="FollowedHyperlink"/>
    <w:basedOn w:val="DefaultParagraphFont"/>
    <w:semiHidden/>
    <w:unhideWhenUsed/>
    <w:rsid w:val="00FC27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369925">
      <w:bodyDiv w:val="1"/>
      <w:marLeft w:val="0"/>
      <w:marRight w:val="0"/>
      <w:marTop w:val="0"/>
      <w:marBottom w:val="0"/>
      <w:divBdr>
        <w:top w:val="none" w:sz="0" w:space="0" w:color="auto"/>
        <w:left w:val="none" w:sz="0" w:space="0" w:color="auto"/>
        <w:bottom w:val="none" w:sz="0" w:space="0" w:color="auto"/>
        <w:right w:val="none" w:sz="0" w:space="0" w:color="auto"/>
      </w:divBdr>
    </w:div>
    <w:div w:id="1525360993">
      <w:bodyDiv w:val="1"/>
      <w:marLeft w:val="0"/>
      <w:marRight w:val="0"/>
      <w:marTop w:val="0"/>
      <w:marBottom w:val="0"/>
      <w:divBdr>
        <w:top w:val="none" w:sz="0" w:space="0" w:color="auto"/>
        <w:left w:val="none" w:sz="0" w:space="0" w:color="auto"/>
        <w:bottom w:val="none" w:sz="0" w:space="0" w:color="auto"/>
        <w:right w:val="none" w:sz="0" w:space="0" w:color="auto"/>
      </w:divBdr>
    </w:div>
    <w:div w:id="1849324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2FSV2H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idenceLife@anselm.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urveymonkey.com/r/2FSV2HS" TargetMode="External"/><Relationship Id="rId4" Type="http://schemas.openxmlformats.org/officeDocument/2006/relationships/settings" Target="settings.xml"/><Relationship Id="rId9" Type="http://schemas.openxmlformats.org/officeDocument/2006/relationships/hyperlink" Target="mailto:ResidenceLife@anselm.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2167</TotalTime>
  <Pages>7</Pages>
  <Words>2387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Dear Resident Assistant Applicant</vt:lpstr>
    </vt:vector>
  </TitlesOfParts>
  <Company>Xsys Associates</Company>
  <LinksUpToDate>false</LinksUpToDate>
  <CharactersWithSpaces>15679</CharactersWithSpaces>
  <SharedDoc>false</SharedDoc>
  <HLinks>
    <vt:vector size="6" baseType="variant">
      <vt:variant>
        <vt:i4>4259942</vt:i4>
      </vt:variant>
      <vt:variant>
        <vt:i4>0</vt:i4>
      </vt:variant>
      <vt:variant>
        <vt:i4>0</vt:i4>
      </vt:variant>
      <vt:variant>
        <vt:i4>5</vt:i4>
      </vt:variant>
      <vt:variant>
        <vt:lpwstr>mailto:kstrong@anselm.edu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Resident Assistant Applicant</dc:title>
  <dc:creator>Administrator</dc:creator>
  <cp:lastModifiedBy>Michael Murphy</cp:lastModifiedBy>
  <cp:revision>29</cp:revision>
  <cp:lastPrinted>2017-10-17T18:03:00Z</cp:lastPrinted>
  <dcterms:created xsi:type="dcterms:W3CDTF">2017-10-17T19:35:00Z</dcterms:created>
  <dcterms:modified xsi:type="dcterms:W3CDTF">2017-11-01T20:03:00Z</dcterms:modified>
</cp:coreProperties>
</file>